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D02" w:rsidRPr="00FA704C" w:rsidRDefault="00A25D69" w:rsidP="00521D02">
      <w:pPr>
        <w:spacing w:line="240" w:lineRule="exact"/>
        <w:ind w:left="5040"/>
        <w:outlineLvl w:val="0"/>
        <w:rPr>
          <w:sz w:val="28"/>
          <w:szCs w:val="28"/>
        </w:rPr>
      </w:pPr>
      <w:r>
        <w:rPr>
          <w:sz w:val="28"/>
          <w:szCs w:val="28"/>
        </w:rPr>
        <w:tab/>
      </w:r>
      <w:r w:rsidR="00521D02" w:rsidRPr="00FA704C">
        <w:rPr>
          <w:sz w:val="28"/>
          <w:szCs w:val="28"/>
        </w:rPr>
        <w:t>Приложение 1</w:t>
      </w:r>
    </w:p>
    <w:p w:rsidR="00521D02" w:rsidRPr="00FA704C" w:rsidRDefault="00521D02" w:rsidP="00521D02">
      <w:pPr>
        <w:tabs>
          <w:tab w:val="left" w:pos="5700"/>
        </w:tabs>
        <w:spacing w:line="240" w:lineRule="exact"/>
        <w:ind w:left="5040"/>
        <w:rPr>
          <w:sz w:val="28"/>
          <w:szCs w:val="28"/>
        </w:rPr>
      </w:pPr>
    </w:p>
    <w:p w:rsidR="00521D02" w:rsidRPr="00FA704C" w:rsidRDefault="00A25D69" w:rsidP="00521D02">
      <w:pPr>
        <w:tabs>
          <w:tab w:val="left" w:pos="5040"/>
        </w:tabs>
        <w:spacing w:line="240" w:lineRule="exact"/>
        <w:ind w:left="5040"/>
        <w:rPr>
          <w:sz w:val="28"/>
          <w:szCs w:val="28"/>
        </w:rPr>
      </w:pPr>
      <w:r>
        <w:rPr>
          <w:sz w:val="28"/>
          <w:szCs w:val="28"/>
        </w:rPr>
        <w:tab/>
      </w:r>
      <w:r w:rsidR="00521D02" w:rsidRPr="00FA704C">
        <w:rPr>
          <w:sz w:val="28"/>
          <w:szCs w:val="28"/>
        </w:rPr>
        <w:t xml:space="preserve">к приказу руководителя комитета </w:t>
      </w:r>
      <w:r>
        <w:rPr>
          <w:sz w:val="28"/>
          <w:szCs w:val="28"/>
        </w:rPr>
        <w:tab/>
      </w:r>
      <w:r w:rsidR="00521D02" w:rsidRPr="00FA704C">
        <w:rPr>
          <w:sz w:val="28"/>
          <w:szCs w:val="28"/>
        </w:rPr>
        <w:t xml:space="preserve">муниципального заказа и торговли </w:t>
      </w:r>
      <w:r>
        <w:rPr>
          <w:sz w:val="28"/>
          <w:szCs w:val="28"/>
        </w:rPr>
        <w:tab/>
      </w:r>
      <w:r w:rsidR="00521D02" w:rsidRPr="00FA704C">
        <w:rPr>
          <w:sz w:val="28"/>
          <w:szCs w:val="28"/>
        </w:rPr>
        <w:t>администрации города Ставрополя</w:t>
      </w:r>
    </w:p>
    <w:p w:rsidR="00521D02" w:rsidRPr="00FA704C" w:rsidRDefault="00521D02" w:rsidP="00521D02">
      <w:pPr>
        <w:spacing w:line="240" w:lineRule="exact"/>
        <w:ind w:left="5580"/>
        <w:rPr>
          <w:sz w:val="28"/>
          <w:szCs w:val="28"/>
        </w:rPr>
      </w:pPr>
    </w:p>
    <w:p w:rsidR="00521D02" w:rsidRPr="00FA704C" w:rsidRDefault="00A25D69" w:rsidP="00521D02">
      <w:pPr>
        <w:tabs>
          <w:tab w:val="left" w:pos="5040"/>
        </w:tabs>
        <w:spacing w:line="240" w:lineRule="exact"/>
        <w:ind w:left="5040"/>
        <w:rPr>
          <w:sz w:val="28"/>
          <w:szCs w:val="28"/>
        </w:rPr>
      </w:pPr>
      <w:r>
        <w:rPr>
          <w:sz w:val="28"/>
          <w:szCs w:val="28"/>
        </w:rPr>
        <w:tab/>
      </w:r>
      <w:r w:rsidR="00521D02" w:rsidRPr="00FA704C">
        <w:rPr>
          <w:sz w:val="28"/>
          <w:szCs w:val="28"/>
        </w:rPr>
        <w:t>от</w:t>
      </w:r>
      <w:r w:rsidR="00A00BEC">
        <w:rPr>
          <w:sz w:val="28"/>
          <w:szCs w:val="28"/>
        </w:rPr>
        <w:t xml:space="preserve">          </w:t>
      </w:r>
      <w:r w:rsidR="008E08EF">
        <w:rPr>
          <w:sz w:val="28"/>
          <w:szCs w:val="28"/>
        </w:rPr>
        <w:t>.</w:t>
      </w:r>
      <w:r w:rsidR="00521D02" w:rsidRPr="00FA704C">
        <w:rPr>
          <w:sz w:val="28"/>
          <w:szCs w:val="28"/>
        </w:rPr>
        <w:t>201</w:t>
      </w:r>
      <w:r w:rsidR="002F2A07" w:rsidRPr="00FA704C">
        <w:rPr>
          <w:sz w:val="28"/>
          <w:szCs w:val="28"/>
        </w:rPr>
        <w:t>6</w:t>
      </w:r>
      <w:r w:rsidR="00521D02" w:rsidRPr="00FA704C">
        <w:rPr>
          <w:sz w:val="28"/>
          <w:szCs w:val="28"/>
        </w:rPr>
        <w:t xml:space="preserve"> №</w:t>
      </w:r>
      <w:r w:rsidR="008E08EF">
        <w:rPr>
          <w:sz w:val="28"/>
          <w:szCs w:val="28"/>
        </w:rPr>
        <w:t xml:space="preserve"> </w:t>
      </w:r>
      <w:r w:rsidR="00A00BEC">
        <w:rPr>
          <w:sz w:val="28"/>
          <w:szCs w:val="28"/>
        </w:rPr>
        <w:t xml:space="preserve">   </w:t>
      </w:r>
    </w:p>
    <w:p w:rsidR="00521D02" w:rsidRPr="00FA704C" w:rsidRDefault="00521D02" w:rsidP="00521D02">
      <w:pPr>
        <w:jc w:val="center"/>
        <w:rPr>
          <w:sz w:val="28"/>
          <w:szCs w:val="28"/>
        </w:rPr>
      </w:pPr>
    </w:p>
    <w:p w:rsidR="00521D02" w:rsidRPr="00FA704C" w:rsidRDefault="00521D02" w:rsidP="00521D02">
      <w:pPr>
        <w:jc w:val="center"/>
        <w:rPr>
          <w:sz w:val="28"/>
          <w:szCs w:val="28"/>
        </w:rPr>
      </w:pPr>
    </w:p>
    <w:p w:rsidR="00521D02" w:rsidRPr="00FA704C" w:rsidRDefault="00521D02" w:rsidP="00521D02">
      <w:pPr>
        <w:jc w:val="center"/>
        <w:rPr>
          <w:sz w:val="28"/>
          <w:szCs w:val="28"/>
        </w:rPr>
      </w:pPr>
    </w:p>
    <w:p w:rsidR="00521D02" w:rsidRPr="00FA704C" w:rsidRDefault="00521D02" w:rsidP="00521D02">
      <w:pPr>
        <w:jc w:val="center"/>
        <w:rPr>
          <w:sz w:val="28"/>
          <w:szCs w:val="28"/>
        </w:rPr>
      </w:pPr>
    </w:p>
    <w:p w:rsidR="00521D02" w:rsidRPr="00FA704C" w:rsidRDefault="00521D02" w:rsidP="00521D02">
      <w:pPr>
        <w:jc w:val="center"/>
        <w:rPr>
          <w:sz w:val="28"/>
          <w:szCs w:val="28"/>
        </w:rPr>
      </w:pPr>
    </w:p>
    <w:p w:rsidR="00521D02" w:rsidRPr="00FA704C" w:rsidRDefault="00521D02" w:rsidP="00521D02">
      <w:pPr>
        <w:spacing w:line="240" w:lineRule="exact"/>
        <w:jc w:val="center"/>
        <w:rPr>
          <w:sz w:val="28"/>
          <w:szCs w:val="28"/>
        </w:rPr>
      </w:pPr>
      <w:r w:rsidRPr="00FA704C">
        <w:rPr>
          <w:sz w:val="28"/>
          <w:szCs w:val="28"/>
        </w:rPr>
        <w:t>АДМИНИСТРАТИВНЫЙ РЕГЛАМЕНТ</w:t>
      </w:r>
    </w:p>
    <w:p w:rsidR="00521D02" w:rsidRPr="00FA704C" w:rsidRDefault="00521D02" w:rsidP="00521D02">
      <w:pPr>
        <w:spacing w:line="240" w:lineRule="exact"/>
        <w:jc w:val="center"/>
        <w:rPr>
          <w:sz w:val="28"/>
          <w:szCs w:val="28"/>
        </w:rPr>
      </w:pPr>
      <w:r w:rsidRPr="00FA704C">
        <w:rPr>
          <w:sz w:val="28"/>
          <w:szCs w:val="28"/>
        </w:rPr>
        <w:t>исполнения муниципальной функции «Осуществления муниципального контроля в сферах торговли, бытового обслуживания, общественного питания в рамках полномочий органов местного самоуправления города Ставрополя, установленных законодательством»</w:t>
      </w:r>
    </w:p>
    <w:p w:rsidR="00521D02" w:rsidRPr="00FA704C" w:rsidRDefault="00521D02" w:rsidP="00521D02">
      <w:pPr>
        <w:jc w:val="center"/>
        <w:rPr>
          <w:sz w:val="28"/>
          <w:szCs w:val="28"/>
        </w:rPr>
      </w:pPr>
    </w:p>
    <w:p w:rsidR="00521D02" w:rsidRPr="00FA704C" w:rsidRDefault="00521D02" w:rsidP="00521D02">
      <w:pPr>
        <w:jc w:val="center"/>
        <w:rPr>
          <w:sz w:val="28"/>
          <w:szCs w:val="28"/>
        </w:rPr>
      </w:pPr>
      <w:r w:rsidRPr="00FA704C">
        <w:rPr>
          <w:sz w:val="28"/>
          <w:szCs w:val="28"/>
        </w:rPr>
        <w:t>1. Общие положения</w:t>
      </w:r>
    </w:p>
    <w:p w:rsidR="00521D02" w:rsidRPr="00FA704C" w:rsidRDefault="00521D02" w:rsidP="00521D02">
      <w:pPr>
        <w:ind w:firstLine="720"/>
        <w:rPr>
          <w:sz w:val="28"/>
          <w:szCs w:val="28"/>
        </w:rPr>
      </w:pPr>
    </w:p>
    <w:p w:rsidR="00521D02" w:rsidRPr="00FA704C" w:rsidRDefault="00521D02" w:rsidP="00521D02">
      <w:pPr>
        <w:ind w:firstLine="720"/>
        <w:jc w:val="center"/>
        <w:rPr>
          <w:sz w:val="28"/>
          <w:szCs w:val="28"/>
        </w:rPr>
      </w:pPr>
      <w:r w:rsidRPr="00FA704C">
        <w:rPr>
          <w:sz w:val="28"/>
          <w:szCs w:val="28"/>
        </w:rPr>
        <w:t>Наименование муниципальной функции</w:t>
      </w:r>
    </w:p>
    <w:p w:rsidR="00521D02" w:rsidRPr="00FA704C" w:rsidRDefault="00521D02" w:rsidP="00521D02">
      <w:pPr>
        <w:ind w:firstLine="720"/>
        <w:jc w:val="center"/>
        <w:rPr>
          <w:sz w:val="28"/>
          <w:szCs w:val="28"/>
        </w:rPr>
      </w:pPr>
    </w:p>
    <w:p w:rsidR="00521D02" w:rsidRPr="00FA704C" w:rsidRDefault="00521D02" w:rsidP="00521D02">
      <w:pPr>
        <w:ind w:firstLine="720"/>
        <w:jc w:val="both"/>
        <w:rPr>
          <w:sz w:val="28"/>
          <w:szCs w:val="28"/>
        </w:rPr>
      </w:pPr>
      <w:r w:rsidRPr="00FA704C">
        <w:rPr>
          <w:sz w:val="28"/>
          <w:szCs w:val="28"/>
        </w:rPr>
        <w:t xml:space="preserve">1. Осуществление муниципального контроля в сферах торговли, бытового обслуживания, общественного питания в рамках полномочий органов местного самоуправления города Ставрополя, установленных законодательством </w:t>
      </w:r>
      <w:r w:rsidR="00786AB8" w:rsidRPr="00FA704C">
        <w:rPr>
          <w:sz w:val="28"/>
          <w:szCs w:val="28"/>
        </w:rPr>
        <w:t xml:space="preserve">                  </w:t>
      </w:r>
      <w:r w:rsidRPr="00FA704C">
        <w:rPr>
          <w:sz w:val="28"/>
          <w:szCs w:val="28"/>
        </w:rPr>
        <w:t>(далее – муниципальный контроль).</w:t>
      </w:r>
    </w:p>
    <w:p w:rsidR="00521D02" w:rsidRPr="00FA704C" w:rsidRDefault="00521D02" w:rsidP="00521D02">
      <w:pPr>
        <w:ind w:firstLine="720"/>
        <w:jc w:val="both"/>
        <w:rPr>
          <w:sz w:val="28"/>
          <w:szCs w:val="28"/>
        </w:rPr>
      </w:pPr>
    </w:p>
    <w:p w:rsidR="00521D02" w:rsidRPr="00FA704C" w:rsidRDefault="00521D02" w:rsidP="00521D02">
      <w:pPr>
        <w:autoSpaceDE w:val="0"/>
        <w:autoSpaceDN w:val="0"/>
        <w:adjustRightInd w:val="0"/>
        <w:ind w:firstLine="708"/>
        <w:jc w:val="center"/>
        <w:outlineLvl w:val="0"/>
        <w:rPr>
          <w:sz w:val="28"/>
          <w:szCs w:val="28"/>
        </w:rPr>
      </w:pPr>
      <w:r w:rsidRPr="00FA704C">
        <w:rPr>
          <w:sz w:val="28"/>
          <w:szCs w:val="28"/>
        </w:rPr>
        <w:t>Наименование органа, осуществляющего муниципальную функцию, а также наименование иных организаций, участвующих в осуществлении муниципальной функции, участие которых необходимо при осуществлении муниципальной функции</w:t>
      </w:r>
    </w:p>
    <w:p w:rsidR="00521D02" w:rsidRPr="00FA704C" w:rsidRDefault="00521D02" w:rsidP="00521D02">
      <w:pPr>
        <w:autoSpaceDE w:val="0"/>
        <w:autoSpaceDN w:val="0"/>
        <w:adjustRightInd w:val="0"/>
        <w:ind w:firstLine="708"/>
        <w:jc w:val="center"/>
        <w:outlineLvl w:val="0"/>
        <w:rPr>
          <w:sz w:val="28"/>
          <w:szCs w:val="28"/>
        </w:rPr>
      </w:pPr>
    </w:p>
    <w:p w:rsidR="00521D02" w:rsidRPr="00FA704C" w:rsidRDefault="00521D02" w:rsidP="00521D02">
      <w:pPr>
        <w:ind w:firstLine="720"/>
        <w:jc w:val="both"/>
        <w:rPr>
          <w:sz w:val="28"/>
          <w:szCs w:val="28"/>
        </w:rPr>
      </w:pPr>
      <w:r w:rsidRPr="00FA704C">
        <w:rPr>
          <w:sz w:val="28"/>
          <w:szCs w:val="28"/>
        </w:rPr>
        <w:t>2. Комитет муниципального заказа и торговли администрации города Ставрополя (далее – Комитет).</w:t>
      </w:r>
    </w:p>
    <w:p w:rsidR="00521D02" w:rsidRPr="00FA704C" w:rsidRDefault="00521D02" w:rsidP="00521D02">
      <w:pPr>
        <w:ind w:firstLine="720"/>
        <w:jc w:val="both"/>
        <w:rPr>
          <w:sz w:val="28"/>
          <w:szCs w:val="28"/>
        </w:rPr>
      </w:pPr>
    </w:p>
    <w:p w:rsidR="00521D02" w:rsidRPr="00FA704C" w:rsidRDefault="00521D02" w:rsidP="00521D02">
      <w:pPr>
        <w:ind w:firstLine="720"/>
        <w:jc w:val="center"/>
        <w:rPr>
          <w:sz w:val="28"/>
          <w:szCs w:val="28"/>
        </w:rPr>
      </w:pPr>
      <w:r w:rsidRPr="00FA704C">
        <w:rPr>
          <w:sz w:val="28"/>
          <w:szCs w:val="28"/>
        </w:rPr>
        <w:t>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521D02" w:rsidRPr="00FA704C" w:rsidRDefault="00521D02" w:rsidP="00521D02">
      <w:pPr>
        <w:ind w:firstLine="720"/>
        <w:jc w:val="center"/>
        <w:rPr>
          <w:sz w:val="28"/>
          <w:szCs w:val="28"/>
        </w:rPr>
      </w:pPr>
    </w:p>
    <w:p w:rsidR="00521D02" w:rsidRPr="00FA704C" w:rsidRDefault="00521D02" w:rsidP="00521D02">
      <w:pPr>
        <w:ind w:firstLine="720"/>
        <w:jc w:val="both"/>
        <w:rPr>
          <w:sz w:val="28"/>
          <w:szCs w:val="28"/>
        </w:rPr>
      </w:pPr>
      <w:r w:rsidRPr="00FA704C">
        <w:rPr>
          <w:sz w:val="28"/>
          <w:szCs w:val="28"/>
        </w:rPr>
        <w:t>3. Осуществление муниципального контроля регулируется следующими нормативными правовыми актами:</w:t>
      </w:r>
    </w:p>
    <w:p w:rsidR="00521D02" w:rsidRPr="00FA704C" w:rsidRDefault="00521D02" w:rsidP="00521D02">
      <w:pPr>
        <w:ind w:firstLine="720"/>
        <w:jc w:val="both"/>
        <w:rPr>
          <w:sz w:val="28"/>
          <w:szCs w:val="28"/>
        </w:rPr>
      </w:pPr>
      <w:r w:rsidRPr="00FA704C">
        <w:rPr>
          <w:sz w:val="28"/>
          <w:szCs w:val="28"/>
        </w:rPr>
        <w:t xml:space="preserve">Федеральный закон от 06 октября </w:t>
      </w:r>
      <w:smartTag w:uri="urn:schemas-microsoft-com:office:smarttags" w:element="metricconverter">
        <w:smartTagPr>
          <w:attr w:name="ProductID" w:val="2003 г"/>
        </w:smartTagPr>
        <w:r w:rsidRPr="00FA704C">
          <w:rPr>
            <w:sz w:val="28"/>
            <w:szCs w:val="28"/>
          </w:rPr>
          <w:t>2003 г</w:t>
        </w:r>
      </w:smartTag>
      <w:r w:rsidRPr="00FA704C">
        <w:rPr>
          <w:sz w:val="28"/>
          <w:szCs w:val="28"/>
        </w:rPr>
        <w:t xml:space="preserve">.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от 06.10.2003 № 40, ст. 3822, «Парламентская газета»    </w:t>
      </w:r>
      <w:r w:rsidR="00786AB8" w:rsidRPr="00FA704C">
        <w:rPr>
          <w:sz w:val="28"/>
          <w:szCs w:val="28"/>
        </w:rPr>
        <w:t xml:space="preserve">              </w:t>
      </w:r>
      <w:r w:rsidRPr="00FA704C">
        <w:rPr>
          <w:sz w:val="28"/>
          <w:szCs w:val="28"/>
        </w:rPr>
        <w:t xml:space="preserve"> от 08.10.2003 № 186, «Российская газета» от 08.10.2003 № 202)</w:t>
      </w:r>
      <w:r w:rsidRPr="00FA704C">
        <w:rPr>
          <w:rFonts w:eastAsia="Arial"/>
          <w:sz w:val="28"/>
          <w:szCs w:val="28"/>
          <w:lang w:eastAsia="ar-SA"/>
        </w:rPr>
        <w:t>.</w:t>
      </w:r>
    </w:p>
    <w:p w:rsidR="00521D02" w:rsidRPr="00FA704C" w:rsidRDefault="00521D02" w:rsidP="00521D02">
      <w:pPr>
        <w:autoSpaceDE w:val="0"/>
        <w:autoSpaceDN w:val="0"/>
        <w:adjustRightInd w:val="0"/>
        <w:ind w:firstLine="720"/>
        <w:jc w:val="both"/>
        <w:rPr>
          <w:bCs/>
          <w:sz w:val="28"/>
          <w:szCs w:val="28"/>
        </w:rPr>
      </w:pPr>
      <w:proofErr w:type="gramStart"/>
      <w:r w:rsidRPr="00FA704C">
        <w:rPr>
          <w:sz w:val="28"/>
          <w:szCs w:val="28"/>
        </w:rPr>
        <w:t xml:space="preserve">Федеральный закон от 26 декабря </w:t>
      </w:r>
      <w:smartTag w:uri="urn:schemas-microsoft-com:office:smarttags" w:element="metricconverter">
        <w:smartTagPr>
          <w:attr w:name="ProductID" w:val="2008 г"/>
        </w:smartTagPr>
        <w:r w:rsidRPr="00FA704C">
          <w:rPr>
            <w:sz w:val="28"/>
            <w:szCs w:val="28"/>
          </w:rPr>
          <w:t>2008 г</w:t>
        </w:r>
      </w:smartTag>
      <w:r w:rsidRPr="00FA704C">
        <w:rPr>
          <w:sz w:val="28"/>
          <w:szCs w:val="28"/>
        </w:rPr>
        <w:t xml:space="preserve">. № 294-ФЗ «О защите прав юридических лиц и индивидуальных предпринимателей при осуществлении </w:t>
      </w:r>
      <w:r w:rsidRPr="00FA704C">
        <w:rPr>
          <w:sz w:val="28"/>
          <w:szCs w:val="28"/>
        </w:rPr>
        <w:lastRenderedPageBreak/>
        <w:t>государственного контроля (надзора) и муниципального контроля» (п</w:t>
      </w:r>
      <w:r w:rsidRPr="00FA704C">
        <w:rPr>
          <w:bCs/>
          <w:sz w:val="28"/>
          <w:szCs w:val="28"/>
        </w:rPr>
        <w:t xml:space="preserve">ервоначальный текст документа опубликован в изданиях «Российская газета» </w:t>
      </w:r>
      <w:r w:rsidR="00786AB8" w:rsidRPr="00FA704C">
        <w:rPr>
          <w:bCs/>
          <w:sz w:val="28"/>
          <w:szCs w:val="28"/>
        </w:rPr>
        <w:t xml:space="preserve"> </w:t>
      </w:r>
      <w:r w:rsidRPr="00FA704C">
        <w:rPr>
          <w:bCs/>
          <w:sz w:val="28"/>
          <w:szCs w:val="28"/>
        </w:rPr>
        <w:t xml:space="preserve">от 30.12.2008 № 266, «Собрание законодательства РФ» от 29.12.2008 № 52 (ч. 1) ст. 6249, «Парламентская газета» от 31.12.2008 № 90) (далее – </w:t>
      </w:r>
      <w:r w:rsidR="00786AB8" w:rsidRPr="00FA704C">
        <w:rPr>
          <w:bCs/>
          <w:sz w:val="28"/>
          <w:szCs w:val="28"/>
        </w:rPr>
        <w:t>Федеральный закон № 294-ФЗ</w:t>
      </w:r>
      <w:r w:rsidRPr="00FA704C">
        <w:rPr>
          <w:bCs/>
          <w:sz w:val="28"/>
          <w:szCs w:val="28"/>
        </w:rPr>
        <w:t>).</w:t>
      </w:r>
      <w:proofErr w:type="gramEnd"/>
    </w:p>
    <w:p w:rsidR="00521D02" w:rsidRPr="00FA704C" w:rsidRDefault="00521D02" w:rsidP="00521D02">
      <w:pPr>
        <w:autoSpaceDE w:val="0"/>
        <w:autoSpaceDN w:val="0"/>
        <w:adjustRightInd w:val="0"/>
        <w:ind w:firstLine="720"/>
        <w:jc w:val="both"/>
        <w:rPr>
          <w:sz w:val="28"/>
          <w:szCs w:val="28"/>
        </w:rPr>
      </w:pPr>
      <w:r w:rsidRPr="00FA704C">
        <w:rPr>
          <w:sz w:val="28"/>
          <w:szCs w:val="28"/>
        </w:rPr>
        <w:t xml:space="preserve">Решение Ставропольской городской Думы от 25 апреля </w:t>
      </w:r>
      <w:smartTag w:uri="urn:schemas-microsoft-com:office:smarttags" w:element="metricconverter">
        <w:smartTagPr>
          <w:attr w:name="ProductID" w:val="2008 г"/>
        </w:smartTagPr>
        <w:r w:rsidRPr="00FA704C">
          <w:rPr>
            <w:sz w:val="28"/>
            <w:szCs w:val="28"/>
          </w:rPr>
          <w:t>2008 г</w:t>
        </w:r>
      </w:smartTag>
      <w:r w:rsidRPr="00FA704C">
        <w:rPr>
          <w:sz w:val="28"/>
          <w:szCs w:val="28"/>
        </w:rPr>
        <w:t>. № 81                   «Об Уставе муниципального образования города Ставрополя Ставропольского края» (зарегистрировано в ГУ Минюста России по Южному федеральному округу 28.04.2008 № Ru263090002008002, первоначальный текст документа опубликован в газете «Вечерний Ставрополь», № 84, 29.04.2008).</w:t>
      </w:r>
    </w:p>
    <w:p w:rsidR="00521D02" w:rsidRPr="00FA704C" w:rsidRDefault="00521D02" w:rsidP="00521D02">
      <w:pPr>
        <w:ind w:firstLine="720"/>
        <w:jc w:val="both"/>
        <w:rPr>
          <w:bCs/>
          <w:sz w:val="28"/>
          <w:szCs w:val="28"/>
        </w:rPr>
      </w:pPr>
      <w:r w:rsidRPr="00FA704C">
        <w:rPr>
          <w:sz w:val="28"/>
          <w:szCs w:val="28"/>
        </w:rPr>
        <w:t>Постановление администрации города Ставрополя от 16.05.2012                  № 1291 «Об утверждении порядка организации и осуществления муниципального контроля на территории города Ставрополя» (</w:t>
      </w:r>
      <w:r w:rsidRPr="00FA704C">
        <w:rPr>
          <w:rFonts w:eastAsia="Arial"/>
          <w:sz w:val="28"/>
          <w:szCs w:val="28"/>
          <w:lang w:eastAsia="ar-SA"/>
        </w:rPr>
        <w:t xml:space="preserve">газета </w:t>
      </w:r>
      <w:r w:rsidRPr="00FA704C">
        <w:rPr>
          <w:bCs/>
          <w:sz w:val="28"/>
          <w:szCs w:val="28"/>
        </w:rPr>
        <w:t>«Вечерний Ставрополь» от 18.05.2012 № 87).</w:t>
      </w:r>
    </w:p>
    <w:p w:rsidR="00521D02" w:rsidRPr="00FA704C" w:rsidRDefault="00521D02" w:rsidP="00521D02">
      <w:pPr>
        <w:ind w:firstLine="720"/>
        <w:jc w:val="both"/>
        <w:rPr>
          <w:bCs/>
          <w:sz w:val="28"/>
          <w:szCs w:val="28"/>
        </w:rPr>
      </w:pPr>
      <w:r w:rsidRPr="00FA704C">
        <w:rPr>
          <w:sz w:val="28"/>
          <w:szCs w:val="28"/>
        </w:rPr>
        <w:t>Постановление администрации города Ставро</w:t>
      </w:r>
      <w:r w:rsidR="00786AB8" w:rsidRPr="00FA704C">
        <w:rPr>
          <w:sz w:val="28"/>
          <w:szCs w:val="28"/>
        </w:rPr>
        <w:t>поля от 10.06.2011</w:t>
      </w:r>
      <w:r w:rsidRPr="00FA704C">
        <w:rPr>
          <w:sz w:val="28"/>
          <w:szCs w:val="28"/>
        </w:rPr>
        <w:t xml:space="preserve"> № 1608 </w:t>
      </w:r>
      <w:r w:rsidR="00786AB8" w:rsidRPr="00FA704C">
        <w:rPr>
          <w:sz w:val="28"/>
          <w:szCs w:val="28"/>
        </w:rPr>
        <w:t xml:space="preserve"> </w:t>
      </w:r>
      <w:r w:rsidRPr="00FA704C">
        <w:rPr>
          <w:sz w:val="28"/>
          <w:szCs w:val="28"/>
        </w:rPr>
        <w:t>«О комитете муниципального заказа и торговли администрации города Ставрополя»</w:t>
      </w:r>
      <w:r w:rsidRPr="00FA704C">
        <w:t xml:space="preserve"> (</w:t>
      </w:r>
      <w:r w:rsidRPr="00FA704C">
        <w:rPr>
          <w:sz w:val="28"/>
          <w:szCs w:val="28"/>
        </w:rPr>
        <w:t>газета</w:t>
      </w:r>
      <w:r w:rsidRPr="00FA704C">
        <w:t xml:space="preserve"> «</w:t>
      </w:r>
      <w:r w:rsidRPr="00FA704C">
        <w:rPr>
          <w:bCs/>
          <w:sz w:val="28"/>
          <w:szCs w:val="28"/>
        </w:rPr>
        <w:t>Вечерний Ставрополь» от 17.06.2011</w:t>
      </w:r>
      <w:r w:rsidR="00786AB8" w:rsidRPr="00FA704C">
        <w:rPr>
          <w:bCs/>
          <w:sz w:val="28"/>
          <w:szCs w:val="28"/>
        </w:rPr>
        <w:t xml:space="preserve"> </w:t>
      </w:r>
      <w:r w:rsidRPr="00FA704C">
        <w:rPr>
          <w:bCs/>
          <w:sz w:val="28"/>
          <w:szCs w:val="28"/>
        </w:rPr>
        <w:t>№ 110-111).</w:t>
      </w:r>
    </w:p>
    <w:p w:rsidR="00521D02" w:rsidRPr="00FA704C" w:rsidRDefault="00521D02" w:rsidP="00521D02">
      <w:pPr>
        <w:ind w:firstLine="720"/>
        <w:jc w:val="both"/>
        <w:rPr>
          <w:sz w:val="28"/>
          <w:szCs w:val="28"/>
        </w:rPr>
      </w:pPr>
    </w:p>
    <w:p w:rsidR="00521D02" w:rsidRPr="00FA704C" w:rsidRDefault="00521D02" w:rsidP="00521D02">
      <w:pPr>
        <w:autoSpaceDE w:val="0"/>
        <w:autoSpaceDN w:val="0"/>
        <w:adjustRightInd w:val="0"/>
        <w:ind w:firstLine="720"/>
        <w:jc w:val="center"/>
        <w:rPr>
          <w:sz w:val="28"/>
          <w:szCs w:val="28"/>
        </w:rPr>
      </w:pPr>
      <w:r w:rsidRPr="00FA704C">
        <w:rPr>
          <w:sz w:val="28"/>
          <w:szCs w:val="28"/>
        </w:rPr>
        <w:t>Предмет муниципального контроля</w:t>
      </w:r>
    </w:p>
    <w:p w:rsidR="00521D02" w:rsidRPr="00FA704C" w:rsidRDefault="00521D02" w:rsidP="00521D02">
      <w:pPr>
        <w:autoSpaceDE w:val="0"/>
        <w:autoSpaceDN w:val="0"/>
        <w:adjustRightInd w:val="0"/>
        <w:ind w:firstLine="720"/>
        <w:jc w:val="center"/>
        <w:rPr>
          <w:sz w:val="28"/>
          <w:szCs w:val="28"/>
        </w:rPr>
      </w:pPr>
    </w:p>
    <w:p w:rsidR="00521D02" w:rsidRPr="00FA704C" w:rsidRDefault="00521D02" w:rsidP="00521D02">
      <w:pPr>
        <w:autoSpaceDE w:val="0"/>
        <w:autoSpaceDN w:val="0"/>
        <w:adjustRightInd w:val="0"/>
        <w:ind w:firstLine="720"/>
        <w:jc w:val="both"/>
        <w:rPr>
          <w:sz w:val="28"/>
          <w:szCs w:val="28"/>
        </w:rPr>
      </w:pPr>
      <w:r w:rsidRPr="00FA704C">
        <w:rPr>
          <w:sz w:val="28"/>
          <w:szCs w:val="28"/>
        </w:rPr>
        <w:t>4. </w:t>
      </w:r>
      <w:proofErr w:type="gramStart"/>
      <w:r w:rsidRPr="00FA704C">
        <w:rPr>
          <w:sz w:val="28"/>
          <w:szCs w:val="28"/>
        </w:rPr>
        <w:t>Предметом муниципального контроля является обеспечение соблюдения юридическими лицами и индивидуальными предпринимателями, осуществляющими предпринимательскую деятельность в сферах торговли, бытового обслуживания, общественного питания на территории города Ставрополя требований, установленных муниципальными правовыми актами города Ставрополя, а также требований, установленных федеральными законами, законами Ставропольского края, в случаях, если соответствующие виды контроля относятся к вопросам местного значения в сферах торговли, бытового обслуживания, общественного питания в</w:t>
      </w:r>
      <w:proofErr w:type="gramEnd"/>
      <w:r w:rsidRPr="00FA704C">
        <w:rPr>
          <w:sz w:val="28"/>
          <w:szCs w:val="28"/>
        </w:rPr>
        <w:t xml:space="preserve"> рамках </w:t>
      </w:r>
      <w:proofErr w:type="gramStart"/>
      <w:r w:rsidRPr="00FA704C">
        <w:rPr>
          <w:sz w:val="28"/>
          <w:szCs w:val="28"/>
        </w:rPr>
        <w:t>полномочий органов местного самоуправления города Ставрополя</w:t>
      </w:r>
      <w:proofErr w:type="gramEnd"/>
      <w:r w:rsidRPr="00FA704C">
        <w:rPr>
          <w:sz w:val="28"/>
          <w:szCs w:val="28"/>
        </w:rPr>
        <w:t>.</w:t>
      </w:r>
    </w:p>
    <w:p w:rsidR="00521D02" w:rsidRPr="00FA704C" w:rsidRDefault="00521D02" w:rsidP="00521D02">
      <w:pPr>
        <w:autoSpaceDE w:val="0"/>
        <w:autoSpaceDN w:val="0"/>
        <w:adjustRightInd w:val="0"/>
        <w:ind w:firstLine="720"/>
        <w:jc w:val="both"/>
        <w:rPr>
          <w:sz w:val="28"/>
          <w:szCs w:val="28"/>
        </w:rPr>
      </w:pPr>
    </w:p>
    <w:p w:rsidR="00521D02" w:rsidRPr="00FA704C" w:rsidRDefault="00521D02" w:rsidP="00521D02">
      <w:pPr>
        <w:autoSpaceDE w:val="0"/>
        <w:autoSpaceDN w:val="0"/>
        <w:adjustRightInd w:val="0"/>
        <w:ind w:firstLine="720"/>
        <w:jc w:val="center"/>
        <w:rPr>
          <w:sz w:val="28"/>
          <w:szCs w:val="28"/>
        </w:rPr>
      </w:pPr>
      <w:r w:rsidRPr="00FA704C">
        <w:rPr>
          <w:sz w:val="28"/>
          <w:szCs w:val="28"/>
        </w:rPr>
        <w:t>Права и обязанности должностных лиц при осуществлении муниципального контроля</w:t>
      </w:r>
    </w:p>
    <w:p w:rsidR="00521D02" w:rsidRPr="00FA704C" w:rsidRDefault="00521D02" w:rsidP="00521D02">
      <w:pPr>
        <w:autoSpaceDE w:val="0"/>
        <w:autoSpaceDN w:val="0"/>
        <w:adjustRightInd w:val="0"/>
        <w:ind w:firstLine="720"/>
        <w:jc w:val="center"/>
        <w:rPr>
          <w:sz w:val="28"/>
          <w:szCs w:val="28"/>
        </w:rPr>
      </w:pPr>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5. Должностные лица, уполномоченные на осуществление муниципального контроля на территории города Ставрополя, имеют право:</w:t>
      </w:r>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1) проверять соблюдение юридическими лицами и индивидуальными предпринимателями законодательства в сферах торговли, бытового обслуживания, общественного питания и требовать представления к проверке документов, связанных с целями, задачами и предметом проверки;</w:t>
      </w:r>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2) запрашивать и получать на основании мотивированных письменных запросов информацию и документы, необходимые в ходе проведения проверки;</w:t>
      </w:r>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 xml:space="preserve">3) обращаться в правоохранительные, контрольные и надзорные органы за оказанием содействия в предотвращении и (или) пресечении действий, </w:t>
      </w:r>
      <w:r w:rsidRPr="00FA704C">
        <w:rPr>
          <w:sz w:val="28"/>
          <w:szCs w:val="28"/>
        </w:rPr>
        <w:lastRenderedPageBreak/>
        <w:t>препятствующих осуществлению муниципального контроля, а также в установлении лиц, виновных в нарушении законодательства в сферах торговли, бытового обслуживания, общественного питания;</w:t>
      </w:r>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4) направлять в уполномоченные органы материалы, связанные с нарушениями законодательства в сферах торговли, бытового обслуживания, общественного питания;</w:t>
      </w:r>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5) обжаловать действия (бездействие), повлекшие за собой нарушение прав должностных лиц, а также препятствующие исполнению ими должностных обязанностей.</w:t>
      </w:r>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6. Должностные лица, уполномоченные на осуществление муниципального контроля на территории города Ставрополя, обязаны:</w:t>
      </w:r>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законодательства в сферах торговли, бытового обслуживания, общественного питания и требований, установленных муниципальными правовыми актами;</w:t>
      </w:r>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3) проводить проверку на основании приказа руководителя Комитета либо заместителя руководителя Комитета в соответствии с распределением обязанностей в Комитете о ее проведении в соответствии с ее назначением;</w:t>
      </w:r>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Комитета или заместителя руководителя Комитета и в случае, предусмотренном </w:t>
      </w:r>
      <w:hyperlink r:id="rId8" w:history="1">
        <w:r w:rsidRPr="00FA704C">
          <w:rPr>
            <w:sz w:val="28"/>
            <w:szCs w:val="28"/>
          </w:rPr>
          <w:t>частью 5 статьи 10</w:t>
        </w:r>
      </w:hyperlink>
      <w:r w:rsidRPr="00FA704C">
        <w:rPr>
          <w:sz w:val="28"/>
          <w:szCs w:val="28"/>
        </w:rPr>
        <w:t xml:space="preserve"> Федерального закона </w:t>
      </w:r>
      <w:r w:rsidR="00786AB8" w:rsidRPr="00FA704C">
        <w:rPr>
          <w:sz w:val="28"/>
          <w:szCs w:val="28"/>
        </w:rPr>
        <w:t xml:space="preserve">№ 294-ФЗ, </w:t>
      </w:r>
      <w:r w:rsidRPr="00FA704C">
        <w:rPr>
          <w:sz w:val="28"/>
          <w:szCs w:val="28"/>
        </w:rPr>
        <w:t>копии документа о согласовании проведения проверки;</w:t>
      </w:r>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516D6" w:rsidRPr="00FA704C" w:rsidRDefault="00521D02" w:rsidP="00A516D6">
      <w:pPr>
        <w:widowControl w:val="0"/>
        <w:autoSpaceDE w:val="0"/>
        <w:autoSpaceDN w:val="0"/>
        <w:adjustRightInd w:val="0"/>
        <w:ind w:firstLine="708"/>
        <w:jc w:val="both"/>
        <w:rPr>
          <w:sz w:val="28"/>
          <w:szCs w:val="28"/>
        </w:rPr>
      </w:pPr>
      <w:r w:rsidRPr="00FA704C">
        <w:rPr>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F08A0" w:rsidRPr="00FA704C" w:rsidRDefault="00521D02" w:rsidP="001F08A0">
      <w:pPr>
        <w:pStyle w:val="ConsPlusNormal"/>
        <w:ind w:firstLine="708"/>
        <w:jc w:val="both"/>
        <w:rPr>
          <w:rFonts w:ascii="Times New Roman" w:eastAsiaTheme="minorHAnsi" w:hAnsi="Times New Roman" w:cs="Times New Roman"/>
          <w:bCs/>
          <w:sz w:val="28"/>
          <w:szCs w:val="28"/>
          <w:lang w:eastAsia="en-US"/>
        </w:rPr>
      </w:pPr>
      <w:proofErr w:type="gramStart"/>
      <w:r w:rsidRPr="00FA704C">
        <w:rPr>
          <w:rFonts w:ascii="Times New Roman" w:hAnsi="Times New Roman" w:cs="Times New Roman"/>
          <w:sz w:val="28"/>
          <w:szCs w:val="28"/>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w:t>
      </w:r>
      <w:r w:rsidRPr="00FA704C">
        <w:rPr>
          <w:rFonts w:ascii="Times New Roman" w:hAnsi="Times New Roman" w:cs="Times New Roman"/>
          <w:sz w:val="28"/>
          <w:szCs w:val="28"/>
        </w:rPr>
        <w:lastRenderedPageBreak/>
        <w:t xml:space="preserve">среды, </w:t>
      </w:r>
      <w:r w:rsidR="00615BFA" w:rsidRPr="00FA704C">
        <w:rPr>
          <w:rFonts w:ascii="Times New Roman" w:eastAsiaTheme="minorHAnsi" w:hAnsi="Times New Roman" w:cs="Times New Roman"/>
          <w:sz w:val="28"/>
          <w:szCs w:val="28"/>
          <w:lang w:eastAsia="en-US"/>
        </w:rPr>
        <w:t>объект</w:t>
      </w:r>
      <w:r w:rsidR="00920DCE" w:rsidRPr="00FA704C">
        <w:rPr>
          <w:rFonts w:ascii="Times New Roman" w:eastAsiaTheme="minorHAnsi" w:hAnsi="Times New Roman" w:cs="Times New Roman"/>
          <w:sz w:val="28"/>
          <w:szCs w:val="28"/>
          <w:lang w:eastAsia="en-US"/>
        </w:rPr>
        <w:t>ов</w:t>
      </w:r>
      <w:r w:rsidR="00615BFA" w:rsidRPr="00FA704C">
        <w:rPr>
          <w:rFonts w:ascii="Times New Roman" w:eastAsiaTheme="minorHAnsi" w:hAnsi="Times New Roman" w:cs="Times New Roman"/>
          <w:sz w:val="28"/>
          <w:szCs w:val="28"/>
          <w:lang w:eastAsia="en-US"/>
        </w:rPr>
        <w:t xml:space="preserve"> культурного наследия (памятник</w:t>
      </w:r>
      <w:r w:rsidR="00920DCE" w:rsidRPr="00FA704C">
        <w:rPr>
          <w:rFonts w:ascii="Times New Roman" w:eastAsiaTheme="minorHAnsi" w:hAnsi="Times New Roman" w:cs="Times New Roman"/>
          <w:sz w:val="28"/>
          <w:szCs w:val="28"/>
          <w:lang w:eastAsia="en-US"/>
        </w:rPr>
        <w:t>ов</w:t>
      </w:r>
      <w:r w:rsidR="00615BFA" w:rsidRPr="00FA704C">
        <w:rPr>
          <w:rFonts w:ascii="Times New Roman" w:eastAsiaTheme="minorHAnsi" w:hAnsi="Times New Roman" w:cs="Times New Roman"/>
          <w:sz w:val="28"/>
          <w:szCs w:val="28"/>
          <w:lang w:eastAsia="en-US"/>
        </w:rPr>
        <w:t xml:space="preserve"> истории и культуры) народов Российской Федерации, музейны</w:t>
      </w:r>
      <w:r w:rsidR="00920DCE" w:rsidRPr="00FA704C">
        <w:rPr>
          <w:rFonts w:ascii="Times New Roman" w:eastAsiaTheme="minorHAnsi" w:hAnsi="Times New Roman" w:cs="Times New Roman"/>
          <w:sz w:val="28"/>
          <w:szCs w:val="28"/>
          <w:lang w:eastAsia="en-US"/>
        </w:rPr>
        <w:t>х</w:t>
      </w:r>
      <w:r w:rsidR="00615BFA" w:rsidRPr="00FA704C">
        <w:rPr>
          <w:rFonts w:ascii="Times New Roman" w:eastAsiaTheme="minorHAnsi" w:hAnsi="Times New Roman" w:cs="Times New Roman"/>
          <w:sz w:val="28"/>
          <w:szCs w:val="28"/>
          <w:lang w:eastAsia="en-US"/>
        </w:rPr>
        <w:t xml:space="preserve"> предмет</w:t>
      </w:r>
      <w:r w:rsidR="00920DCE" w:rsidRPr="00FA704C">
        <w:rPr>
          <w:rFonts w:ascii="Times New Roman" w:eastAsiaTheme="minorHAnsi" w:hAnsi="Times New Roman" w:cs="Times New Roman"/>
          <w:sz w:val="28"/>
          <w:szCs w:val="28"/>
          <w:lang w:eastAsia="en-US"/>
        </w:rPr>
        <w:t>ов</w:t>
      </w:r>
      <w:r w:rsidR="00615BFA" w:rsidRPr="00FA704C">
        <w:rPr>
          <w:rFonts w:ascii="Times New Roman" w:eastAsiaTheme="minorHAnsi" w:hAnsi="Times New Roman" w:cs="Times New Roman"/>
          <w:sz w:val="28"/>
          <w:szCs w:val="28"/>
          <w:lang w:eastAsia="en-US"/>
        </w:rPr>
        <w:t xml:space="preserve"> и музейны</w:t>
      </w:r>
      <w:r w:rsidR="00920DCE" w:rsidRPr="00FA704C">
        <w:rPr>
          <w:rFonts w:ascii="Times New Roman" w:eastAsiaTheme="minorHAnsi" w:hAnsi="Times New Roman" w:cs="Times New Roman"/>
          <w:sz w:val="28"/>
          <w:szCs w:val="28"/>
          <w:lang w:eastAsia="en-US"/>
        </w:rPr>
        <w:t>х</w:t>
      </w:r>
      <w:r w:rsidR="00615BFA" w:rsidRPr="00FA704C">
        <w:rPr>
          <w:rFonts w:ascii="Times New Roman" w:eastAsiaTheme="minorHAnsi" w:hAnsi="Times New Roman" w:cs="Times New Roman"/>
          <w:sz w:val="28"/>
          <w:szCs w:val="28"/>
          <w:lang w:eastAsia="en-US"/>
        </w:rPr>
        <w:t xml:space="preserve"> коллекци</w:t>
      </w:r>
      <w:r w:rsidR="00920DCE" w:rsidRPr="00FA704C">
        <w:rPr>
          <w:rFonts w:ascii="Times New Roman" w:eastAsiaTheme="minorHAnsi" w:hAnsi="Times New Roman" w:cs="Times New Roman"/>
          <w:sz w:val="28"/>
          <w:szCs w:val="28"/>
          <w:lang w:eastAsia="en-US"/>
        </w:rPr>
        <w:t>й</w:t>
      </w:r>
      <w:r w:rsidR="00615BFA" w:rsidRPr="00FA704C">
        <w:rPr>
          <w:rFonts w:ascii="Times New Roman" w:eastAsiaTheme="minorHAnsi" w:hAnsi="Times New Roman" w:cs="Times New Roman"/>
          <w:sz w:val="28"/>
          <w:szCs w:val="28"/>
          <w:lang w:eastAsia="en-US"/>
        </w:rPr>
        <w:t>, включенны</w:t>
      </w:r>
      <w:r w:rsidR="001F08A0" w:rsidRPr="00FA704C">
        <w:rPr>
          <w:rFonts w:ascii="Times New Roman" w:eastAsiaTheme="minorHAnsi" w:hAnsi="Times New Roman" w:cs="Times New Roman"/>
          <w:sz w:val="28"/>
          <w:szCs w:val="28"/>
          <w:lang w:eastAsia="en-US"/>
        </w:rPr>
        <w:t>х</w:t>
      </w:r>
      <w:r w:rsidR="00615BFA" w:rsidRPr="00FA704C">
        <w:rPr>
          <w:rFonts w:ascii="Times New Roman" w:eastAsiaTheme="minorHAnsi" w:hAnsi="Times New Roman" w:cs="Times New Roman"/>
          <w:sz w:val="28"/>
          <w:szCs w:val="28"/>
          <w:lang w:eastAsia="en-US"/>
        </w:rPr>
        <w:t xml:space="preserve"> в состав Музейного фонда Российской Федерации, особо ценны</w:t>
      </w:r>
      <w:r w:rsidR="00920DCE" w:rsidRPr="00FA704C">
        <w:rPr>
          <w:rFonts w:ascii="Times New Roman" w:eastAsiaTheme="minorHAnsi" w:hAnsi="Times New Roman" w:cs="Times New Roman"/>
          <w:sz w:val="28"/>
          <w:szCs w:val="28"/>
          <w:lang w:eastAsia="en-US"/>
        </w:rPr>
        <w:t>х</w:t>
      </w:r>
      <w:r w:rsidR="00615BFA" w:rsidRPr="00FA704C">
        <w:rPr>
          <w:rFonts w:ascii="Times New Roman" w:eastAsiaTheme="minorHAnsi" w:hAnsi="Times New Roman" w:cs="Times New Roman"/>
          <w:sz w:val="28"/>
          <w:szCs w:val="28"/>
          <w:lang w:eastAsia="en-US"/>
        </w:rPr>
        <w:t>, в том числе уникальны</w:t>
      </w:r>
      <w:r w:rsidR="00920DCE" w:rsidRPr="00FA704C">
        <w:rPr>
          <w:rFonts w:ascii="Times New Roman" w:eastAsiaTheme="minorHAnsi" w:hAnsi="Times New Roman" w:cs="Times New Roman"/>
          <w:sz w:val="28"/>
          <w:szCs w:val="28"/>
          <w:lang w:eastAsia="en-US"/>
        </w:rPr>
        <w:t>х</w:t>
      </w:r>
      <w:r w:rsidR="00615BFA" w:rsidRPr="00FA704C">
        <w:rPr>
          <w:rFonts w:ascii="Times New Roman" w:eastAsiaTheme="minorHAnsi" w:hAnsi="Times New Roman" w:cs="Times New Roman"/>
          <w:sz w:val="28"/>
          <w:szCs w:val="28"/>
          <w:lang w:eastAsia="en-US"/>
        </w:rPr>
        <w:t>, документ</w:t>
      </w:r>
      <w:r w:rsidR="00920DCE" w:rsidRPr="00FA704C">
        <w:rPr>
          <w:rFonts w:ascii="Times New Roman" w:eastAsiaTheme="minorHAnsi" w:hAnsi="Times New Roman" w:cs="Times New Roman"/>
          <w:sz w:val="28"/>
          <w:szCs w:val="28"/>
          <w:lang w:eastAsia="en-US"/>
        </w:rPr>
        <w:t>ов</w:t>
      </w:r>
      <w:r w:rsidR="00615BFA" w:rsidRPr="00FA704C">
        <w:rPr>
          <w:rFonts w:ascii="Times New Roman" w:eastAsiaTheme="minorHAnsi" w:hAnsi="Times New Roman" w:cs="Times New Roman"/>
          <w:sz w:val="28"/>
          <w:szCs w:val="28"/>
          <w:lang w:eastAsia="en-US"/>
        </w:rPr>
        <w:t xml:space="preserve"> Архивного фонда Российской Федерации</w:t>
      </w:r>
      <w:proofErr w:type="gramEnd"/>
      <w:r w:rsidR="00615BFA" w:rsidRPr="00FA704C">
        <w:rPr>
          <w:rFonts w:ascii="Times New Roman" w:eastAsiaTheme="minorHAnsi" w:hAnsi="Times New Roman" w:cs="Times New Roman"/>
          <w:sz w:val="28"/>
          <w:szCs w:val="28"/>
          <w:lang w:eastAsia="en-US"/>
        </w:rPr>
        <w:t>, документ</w:t>
      </w:r>
      <w:r w:rsidR="00920DCE" w:rsidRPr="00FA704C">
        <w:rPr>
          <w:rFonts w:ascii="Times New Roman" w:eastAsiaTheme="minorHAnsi" w:hAnsi="Times New Roman" w:cs="Times New Roman"/>
          <w:sz w:val="28"/>
          <w:szCs w:val="28"/>
          <w:lang w:eastAsia="en-US"/>
        </w:rPr>
        <w:t>ов</w:t>
      </w:r>
      <w:r w:rsidR="00615BFA" w:rsidRPr="00FA704C">
        <w:rPr>
          <w:rFonts w:ascii="Times New Roman" w:eastAsiaTheme="minorHAnsi" w:hAnsi="Times New Roman" w:cs="Times New Roman"/>
          <w:sz w:val="28"/>
          <w:szCs w:val="28"/>
          <w:lang w:eastAsia="en-US"/>
        </w:rPr>
        <w:t>, имеющи</w:t>
      </w:r>
      <w:r w:rsidR="001F08A0" w:rsidRPr="00FA704C">
        <w:rPr>
          <w:rFonts w:ascii="Times New Roman" w:eastAsiaTheme="minorHAnsi" w:hAnsi="Times New Roman" w:cs="Times New Roman"/>
          <w:sz w:val="28"/>
          <w:szCs w:val="28"/>
          <w:lang w:eastAsia="en-US"/>
        </w:rPr>
        <w:t xml:space="preserve">х </w:t>
      </w:r>
      <w:r w:rsidR="00615BFA" w:rsidRPr="00FA704C">
        <w:rPr>
          <w:rFonts w:ascii="Times New Roman" w:eastAsiaTheme="minorHAnsi" w:hAnsi="Times New Roman" w:cs="Times New Roman"/>
          <w:sz w:val="28"/>
          <w:szCs w:val="28"/>
          <w:lang w:eastAsia="en-US"/>
        </w:rPr>
        <w:t>особое историческое, научное, культурное значение, входящи</w:t>
      </w:r>
      <w:r w:rsidR="00920DCE" w:rsidRPr="00FA704C">
        <w:rPr>
          <w:rFonts w:ascii="Times New Roman" w:eastAsiaTheme="minorHAnsi" w:hAnsi="Times New Roman" w:cs="Times New Roman"/>
          <w:sz w:val="28"/>
          <w:szCs w:val="28"/>
          <w:lang w:eastAsia="en-US"/>
        </w:rPr>
        <w:t>х</w:t>
      </w:r>
      <w:r w:rsidR="00615BFA" w:rsidRPr="00FA704C">
        <w:rPr>
          <w:rFonts w:ascii="Times New Roman" w:eastAsiaTheme="minorHAnsi" w:hAnsi="Times New Roman" w:cs="Times New Roman"/>
          <w:sz w:val="28"/>
          <w:szCs w:val="28"/>
          <w:lang w:eastAsia="en-US"/>
        </w:rPr>
        <w:t xml:space="preserve"> в состав национального библиотечного фонда, безопасности государства, </w:t>
      </w:r>
      <w:r w:rsidR="001F08A0" w:rsidRPr="00FA704C">
        <w:rPr>
          <w:rFonts w:ascii="Times New Roman" w:eastAsiaTheme="minorHAnsi" w:hAnsi="Times New Roman" w:cs="Times New Roman"/>
          <w:bCs/>
          <w:sz w:val="28"/>
          <w:szCs w:val="28"/>
          <w:lang w:eastAsia="en-US"/>
        </w:rPr>
        <w:t>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 xml:space="preserve">10) соблюдать сроки проведения проверки, установленные Федеральным </w:t>
      </w:r>
      <w:hyperlink r:id="rId9" w:history="1">
        <w:r w:rsidRPr="00FA704C">
          <w:rPr>
            <w:sz w:val="28"/>
            <w:szCs w:val="28"/>
          </w:rPr>
          <w:t>законом</w:t>
        </w:r>
      </w:hyperlink>
      <w:r w:rsidRPr="00FA704C">
        <w:rPr>
          <w:sz w:val="28"/>
          <w:szCs w:val="28"/>
        </w:rPr>
        <w:t xml:space="preserve"> №</w:t>
      </w:r>
      <w:r w:rsidR="007528F4" w:rsidRPr="00FA704C">
        <w:rPr>
          <w:sz w:val="28"/>
          <w:szCs w:val="28"/>
        </w:rPr>
        <w:t xml:space="preserve"> 294-ФЗ;</w:t>
      </w:r>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13) осуществлять запись о проведенной проверке в журнале учета проверок</w:t>
      </w:r>
      <w:r w:rsidR="00790EA0" w:rsidRPr="00FA704C">
        <w:rPr>
          <w:sz w:val="28"/>
          <w:szCs w:val="28"/>
        </w:rPr>
        <w:t>, в случае его наличия у юридического лица, индивидуального предпринимателя</w:t>
      </w:r>
      <w:r w:rsidRPr="00FA704C">
        <w:rPr>
          <w:sz w:val="28"/>
          <w:szCs w:val="28"/>
        </w:rPr>
        <w:t>.</w:t>
      </w:r>
    </w:p>
    <w:p w:rsidR="00521D02" w:rsidRPr="00FA704C" w:rsidRDefault="00521D02" w:rsidP="00521D02">
      <w:pPr>
        <w:widowControl w:val="0"/>
        <w:autoSpaceDE w:val="0"/>
        <w:autoSpaceDN w:val="0"/>
        <w:adjustRightInd w:val="0"/>
        <w:ind w:firstLine="708"/>
        <w:jc w:val="both"/>
        <w:rPr>
          <w:sz w:val="28"/>
          <w:szCs w:val="28"/>
        </w:rPr>
      </w:pPr>
    </w:p>
    <w:p w:rsidR="00521D02" w:rsidRPr="00FA704C" w:rsidRDefault="00521D02" w:rsidP="00521D02">
      <w:pPr>
        <w:widowControl w:val="0"/>
        <w:autoSpaceDE w:val="0"/>
        <w:autoSpaceDN w:val="0"/>
        <w:adjustRightInd w:val="0"/>
        <w:ind w:firstLine="708"/>
        <w:jc w:val="center"/>
        <w:outlineLvl w:val="2"/>
        <w:rPr>
          <w:sz w:val="28"/>
          <w:szCs w:val="28"/>
        </w:rPr>
      </w:pPr>
      <w:bookmarkStart w:id="0" w:name="Par84"/>
      <w:bookmarkEnd w:id="0"/>
      <w:r w:rsidRPr="00FA704C">
        <w:rPr>
          <w:sz w:val="28"/>
          <w:szCs w:val="28"/>
        </w:rPr>
        <w:t>Права и обязанности лиц, в отношении которых осуществляются мероприятия по муниципальному контролю</w:t>
      </w:r>
    </w:p>
    <w:p w:rsidR="00521D02" w:rsidRPr="00FA704C" w:rsidRDefault="00521D02" w:rsidP="00521D02">
      <w:pPr>
        <w:widowControl w:val="0"/>
        <w:autoSpaceDE w:val="0"/>
        <w:autoSpaceDN w:val="0"/>
        <w:adjustRightInd w:val="0"/>
        <w:ind w:firstLine="708"/>
        <w:jc w:val="center"/>
        <w:outlineLvl w:val="2"/>
        <w:rPr>
          <w:sz w:val="28"/>
          <w:szCs w:val="28"/>
        </w:rPr>
      </w:pPr>
    </w:p>
    <w:p w:rsidR="00521D02" w:rsidRPr="00FA704C" w:rsidRDefault="00521D02" w:rsidP="00521D02">
      <w:pPr>
        <w:autoSpaceDE w:val="0"/>
        <w:autoSpaceDN w:val="0"/>
        <w:adjustRightInd w:val="0"/>
        <w:ind w:firstLine="708"/>
        <w:jc w:val="both"/>
        <w:rPr>
          <w:sz w:val="28"/>
          <w:szCs w:val="28"/>
        </w:rPr>
      </w:pPr>
      <w:r w:rsidRPr="00FA704C">
        <w:rPr>
          <w:sz w:val="28"/>
          <w:szCs w:val="28"/>
        </w:rPr>
        <w:t>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мероприятий по муниципальному контролю имеют право:</w:t>
      </w:r>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1) непосредственно присутствовать при проведении мероприятий по муниципальному контролю, давать объяснения по вопросам, относящимся к предмету проверки;</w:t>
      </w:r>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 xml:space="preserve">2) получать от Комитета, его должностных лиц информацию, которая относится к предмету проверки и предоставление которой предусмотрено Федеральным </w:t>
      </w:r>
      <w:hyperlink r:id="rId10" w:history="1">
        <w:r w:rsidRPr="00FA704C">
          <w:rPr>
            <w:sz w:val="28"/>
            <w:szCs w:val="28"/>
          </w:rPr>
          <w:t>законом</w:t>
        </w:r>
      </w:hyperlink>
      <w:r w:rsidRPr="00FA704C">
        <w:rPr>
          <w:sz w:val="28"/>
          <w:szCs w:val="28"/>
        </w:rPr>
        <w:t xml:space="preserve"> № 294-ФЗ;</w:t>
      </w:r>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должностного лица, уполномоченного на осуществление муниципального контроля на территории города Ставрополя;</w:t>
      </w:r>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 xml:space="preserve">4) обжаловать действия (бездействие) должностного лица, уполномоченного на осуществление муниципального контроля на территории </w:t>
      </w:r>
      <w:r w:rsidRPr="00FA704C">
        <w:rPr>
          <w:sz w:val="28"/>
          <w:szCs w:val="28"/>
        </w:rPr>
        <w:lastRenderedPageBreak/>
        <w:t>города Ставрополя,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86968" w:rsidRPr="00FA704C" w:rsidRDefault="00315DF1" w:rsidP="009A27B2">
      <w:pPr>
        <w:autoSpaceDE w:val="0"/>
        <w:autoSpaceDN w:val="0"/>
        <w:adjustRightInd w:val="0"/>
        <w:ind w:firstLine="708"/>
        <w:jc w:val="both"/>
        <w:rPr>
          <w:rFonts w:eastAsiaTheme="minorHAnsi"/>
          <w:sz w:val="28"/>
          <w:szCs w:val="28"/>
          <w:lang w:eastAsia="en-US"/>
        </w:rPr>
      </w:pPr>
      <w:r w:rsidRPr="00FA704C">
        <w:rPr>
          <w:rFonts w:eastAsiaTheme="minorHAnsi"/>
          <w:sz w:val="28"/>
          <w:szCs w:val="28"/>
          <w:lang w:eastAsia="en-US"/>
        </w:rPr>
        <w:t>6) </w:t>
      </w:r>
      <w:r w:rsidR="00586968" w:rsidRPr="00FA704C">
        <w:rPr>
          <w:rFonts w:eastAsiaTheme="minorHAnsi"/>
          <w:sz w:val="28"/>
          <w:szCs w:val="28"/>
          <w:lang w:eastAsia="en-US"/>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86968" w:rsidRPr="00FA704C" w:rsidRDefault="00586968" w:rsidP="009A27B2">
      <w:pPr>
        <w:autoSpaceDE w:val="0"/>
        <w:autoSpaceDN w:val="0"/>
        <w:adjustRightInd w:val="0"/>
        <w:ind w:firstLine="708"/>
        <w:jc w:val="both"/>
        <w:rPr>
          <w:rFonts w:eastAsiaTheme="minorHAnsi"/>
          <w:sz w:val="28"/>
          <w:szCs w:val="28"/>
          <w:lang w:eastAsia="en-US"/>
        </w:rPr>
      </w:pPr>
      <w:r w:rsidRPr="00FA704C">
        <w:rPr>
          <w:rFonts w:eastAsiaTheme="minorHAnsi"/>
          <w:sz w:val="28"/>
          <w:szCs w:val="28"/>
          <w:lang w:eastAsia="en-US"/>
        </w:rPr>
        <w:t>7</w:t>
      </w:r>
      <w:r w:rsidR="00315DF1" w:rsidRPr="00FA704C">
        <w:rPr>
          <w:rFonts w:eastAsiaTheme="minorHAnsi"/>
          <w:sz w:val="28"/>
          <w:szCs w:val="28"/>
          <w:lang w:eastAsia="en-US"/>
        </w:rPr>
        <w:t>) </w:t>
      </w:r>
      <w:r w:rsidRPr="00FA704C">
        <w:rPr>
          <w:rFonts w:eastAsiaTheme="minorHAnsi"/>
          <w:sz w:val="28"/>
          <w:szCs w:val="28"/>
          <w:lang w:eastAsia="en-US"/>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8. Юридические лица или индивидуальные предприниматели при проведении мероприятий по муниципальному контролю обязаны:</w:t>
      </w:r>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1) обеспечить свое присутствие или присутствие своих законных представителей при проведении мероприятий по муниципальному контролю;</w:t>
      </w:r>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2) обеспечить беспрепятственный доступ должностного лица, уполномоченного на осуществление муниципального контроля на территории города Ставрополя, осуществляющего проверку, к месту проверки;</w:t>
      </w:r>
    </w:p>
    <w:p w:rsidR="00521D02" w:rsidRPr="00FA704C" w:rsidRDefault="00521D02" w:rsidP="00521D02">
      <w:pPr>
        <w:widowControl w:val="0"/>
        <w:autoSpaceDE w:val="0"/>
        <w:autoSpaceDN w:val="0"/>
        <w:adjustRightInd w:val="0"/>
        <w:ind w:firstLine="708"/>
        <w:jc w:val="both"/>
        <w:rPr>
          <w:sz w:val="28"/>
          <w:szCs w:val="28"/>
        </w:rPr>
      </w:pPr>
      <w:proofErr w:type="gramStart"/>
      <w:r w:rsidRPr="00FA704C">
        <w:rPr>
          <w:sz w:val="28"/>
          <w:szCs w:val="28"/>
        </w:rPr>
        <w:t>3) обеспечить доступ проводящего выездную проверку должностного лица, уполномоченного на осуществление муниципального контроля на территории города Ставрополя на территорию, в используемые юридическим лицом, индивидуальным предпринимателем в процессе осуществления деятельности в сферах торговли, бытового обслуживания, общественного питания здания, строения, сооружения, помещения;</w:t>
      </w:r>
      <w:proofErr w:type="gramEnd"/>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4) направить в Комитет указанные в мотивированном запросе документы в течение десяти рабочих дней со дня получения запроса;</w:t>
      </w:r>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5) предоставить должностному лицу, уполномоченному на осуществление муниципального контроля на территории города Ставрополя,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 xml:space="preserve">6) соблюдать иные требования, установленные Федеральным </w:t>
      </w:r>
      <w:r w:rsidR="008D22C2">
        <w:rPr>
          <w:sz w:val="28"/>
          <w:szCs w:val="28"/>
        </w:rPr>
        <w:t xml:space="preserve">                     </w:t>
      </w:r>
      <w:hyperlink r:id="rId11" w:history="1">
        <w:r w:rsidRPr="00FA704C">
          <w:rPr>
            <w:sz w:val="28"/>
            <w:szCs w:val="28"/>
          </w:rPr>
          <w:t>законом</w:t>
        </w:r>
      </w:hyperlink>
      <w:r w:rsidRPr="00FA704C">
        <w:rPr>
          <w:sz w:val="28"/>
          <w:szCs w:val="28"/>
        </w:rPr>
        <w:t xml:space="preserve"> № 294-ФЗ.</w:t>
      </w:r>
    </w:p>
    <w:p w:rsidR="00521D02" w:rsidRPr="00FA704C" w:rsidRDefault="00521D02" w:rsidP="00521D02">
      <w:pPr>
        <w:widowControl w:val="0"/>
        <w:autoSpaceDE w:val="0"/>
        <w:autoSpaceDN w:val="0"/>
        <w:adjustRightInd w:val="0"/>
        <w:ind w:firstLine="708"/>
        <w:jc w:val="both"/>
        <w:rPr>
          <w:sz w:val="28"/>
          <w:szCs w:val="28"/>
        </w:rPr>
      </w:pPr>
    </w:p>
    <w:p w:rsidR="00521D02" w:rsidRPr="00FA704C" w:rsidRDefault="00521D02" w:rsidP="00521D02">
      <w:pPr>
        <w:autoSpaceDE w:val="0"/>
        <w:autoSpaceDN w:val="0"/>
        <w:adjustRightInd w:val="0"/>
        <w:ind w:firstLine="720"/>
        <w:jc w:val="center"/>
        <w:rPr>
          <w:sz w:val="28"/>
          <w:szCs w:val="28"/>
        </w:rPr>
      </w:pPr>
      <w:r w:rsidRPr="00FA704C">
        <w:rPr>
          <w:sz w:val="28"/>
          <w:szCs w:val="28"/>
        </w:rPr>
        <w:t>Описание результатов осуществления муниципальной функции</w:t>
      </w:r>
    </w:p>
    <w:p w:rsidR="00521D02" w:rsidRPr="00FA704C" w:rsidRDefault="00521D02" w:rsidP="00521D02">
      <w:pPr>
        <w:autoSpaceDE w:val="0"/>
        <w:autoSpaceDN w:val="0"/>
        <w:adjustRightInd w:val="0"/>
        <w:ind w:firstLine="720"/>
        <w:jc w:val="both"/>
        <w:rPr>
          <w:sz w:val="28"/>
          <w:szCs w:val="28"/>
        </w:rPr>
      </w:pPr>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 xml:space="preserve">9. Конечным результатом осуществления муниципальной функции является </w:t>
      </w:r>
      <w:r w:rsidR="00235889" w:rsidRPr="00FA704C">
        <w:rPr>
          <w:sz w:val="28"/>
          <w:szCs w:val="28"/>
        </w:rPr>
        <w:t>оформление акта проверки</w:t>
      </w:r>
      <w:r w:rsidRPr="00FA704C">
        <w:rPr>
          <w:sz w:val="28"/>
          <w:szCs w:val="28"/>
        </w:rPr>
        <w:t>.</w:t>
      </w:r>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10. По результатам осуществления муниципальной функции составляется:</w:t>
      </w:r>
    </w:p>
    <w:p w:rsidR="00521D02" w:rsidRPr="00FA704C" w:rsidRDefault="00521D02" w:rsidP="00521D02">
      <w:pPr>
        <w:widowControl w:val="0"/>
        <w:autoSpaceDE w:val="0"/>
        <w:autoSpaceDN w:val="0"/>
        <w:adjustRightInd w:val="0"/>
        <w:ind w:firstLine="708"/>
        <w:jc w:val="both"/>
        <w:rPr>
          <w:sz w:val="28"/>
          <w:szCs w:val="28"/>
        </w:rPr>
      </w:pPr>
      <w:r w:rsidRPr="00FA704C">
        <w:lastRenderedPageBreak/>
        <w:t>1)</w:t>
      </w:r>
      <w:r w:rsidRPr="00FA704C">
        <w:rPr>
          <w:sz w:val="28"/>
          <w:szCs w:val="28"/>
        </w:rPr>
        <w:t> </w:t>
      </w:r>
      <w:hyperlink r:id="rId12" w:history="1">
        <w:r w:rsidRPr="00FA704C">
          <w:rPr>
            <w:sz w:val="28"/>
            <w:szCs w:val="28"/>
          </w:rPr>
          <w:t>акт</w:t>
        </w:r>
      </w:hyperlink>
      <w:r w:rsidRPr="00FA704C">
        <w:rPr>
          <w:sz w:val="28"/>
          <w:szCs w:val="28"/>
        </w:rPr>
        <w:t xml:space="preserve"> проверки, составляемый по форме, утвержденной Приказом Министерства экономического развития Российской Федерации                           </w:t>
      </w:r>
      <w:r w:rsidR="007528F4" w:rsidRPr="00FA704C">
        <w:rPr>
          <w:sz w:val="28"/>
          <w:szCs w:val="28"/>
        </w:rPr>
        <w:t xml:space="preserve"> </w:t>
      </w:r>
      <w:r w:rsidRPr="00FA704C">
        <w:rPr>
          <w:sz w:val="28"/>
          <w:szCs w:val="28"/>
        </w:rPr>
        <w:t xml:space="preserve">от 30 апреля 2009 г. № 141 «О реализации положений Федерального закона </w:t>
      </w:r>
      <w:r w:rsidR="007528F4" w:rsidRPr="00FA704C">
        <w:rPr>
          <w:sz w:val="28"/>
          <w:szCs w:val="28"/>
        </w:rPr>
        <w:t xml:space="preserve">             </w:t>
      </w:r>
      <w:r w:rsidRPr="00FA704C">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2) предписание юридическому лицу, индивидуальному предпринимателю об устранении выявленных нарушений (в случае выявления факта нарушения)</w:t>
      </w:r>
      <w:r w:rsidR="0087789F" w:rsidRPr="00FA704C">
        <w:rPr>
          <w:sz w:val="28"/>
          <w:szCs w:val="28"/>
        </w:rPr>
        <w:t xml:space="preserve"> составляется по форме</w:t>
      </w:r>
      <w:r w:rsidR="00315DF1" w:rsidRPr="00FA704C">
        <w:rPr>
          <w:sz w:val="28"/>
          <w:szCs w:val="28"/>
        </w:rPr>
        <w:t>,</w:t>
      </w:r>
      <w:r w:rsidR="0087789F" w:rsidRPr="00FA704C">
        <w:rPr>
          <w:sz w:val="28"/>
          <w:szCs w:val="28"/>
        </w:rPr>
        <w:t xml:space="preserve"> приведенной в приложении 2 к </w:t>
      </w:r>
      <w:r w:rsidR="00D85BBE" w:rsidRPr="00FA704C">
        <w:rPr>
          <w:sz w:val="28"/>
          <w:szCs w:val="28"/>
        </w:rPr>
        <w:t>Ад</w:t>
      </w:r>
      <w:r w:rsidR="0087789F" w:rsidRPr="00FA704C">
        <w:rPr>
          <w:sz w:val="28"/>
          <w:szCs w:val="28"/>
        </w:rPr>
        <w:t>министративно</w:t>
      </w:r>
      <w:r w:rsidR="00D85BBE" w:rsidRPr="00FA704C">
        <w:rPr>
          <w:sz w:val="28"/>
          <w:szCs w:val="28"/>
        </w:rPr>
        <w:t>му</w:t>
      </w:r>
      <w:r w:rsidR="0087789F" w:rsidRPr="00FA704C">
        <w:rPr>
          <w:sz w:val="28"/>
          <w:szCs w:val="28"/>
        </w:rPr>
        <w:t xml:space="preserve"> регламент</w:t>
      </w:r>
      <w:r w:rsidR="00D85BBE" w:rsidRPr="00FA704C">
        <w:rPr>
          <w:sz w:val="28"/>
          <w:szCs w:val="28"/>
        </w:rPr>
        <w:t>у</w:t>
      </w:r>
      <w:r w:rsidRPr="00FA704C">
        <w:rPr>
          <w:sz w:val="28"/>
          <w:szCs w:val="28"/>
        </w:rPr>
        <w:t>.</w:t>
      </w:r>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11.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Комитет незамедлительно принимает меры по недопущению причинения вреда или прекращению его причинения.</w:t>
      </w:r>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12. </w:t>
      </w:r>
      <w:proofErr w:type="gramStart"/>
      <w:r w:rsidRPr="00FA704C">
        <w:rPr>
          <w:sz w:val="28"/>
          <w:szCs w:val="28"/>
        </w:rPr>
        <w:t xml:space="preserve">В случае если основанием для осуществления муниципальной функции является поступление в Комитет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(далее – заявитель) по результатам осуществления муниципальной функции заявителю направляется ответ в порядке, установленном Федеральным </w:t>
      </w:r>
      <w:hyperlink r:id="rId13" w:history="1">
        <w:r w:rsidRPr="00FA704C">
          <w:rPr>
            <w:sz w:val="28"/>
            <w:szCs w:val="28"/>
          </w:rPr>
          <w:t>законом</w:t>
        </w:r>
      </w:hyperlink>
      <w:r w:rsidRPr="00FA704C">
        <w:rPr>
          <w:sz w:val="28"/>
          <w:szCs w:val="28"/>
        </w:rPr>
        <w:t xml:space="preserve"> от 02 мая 2006 года № 59-ФЗ «О порядке рассмотрения обращений граждан Российской Федерации».</w:t>
      </w:r>
      <w:proofErr w:type="gramEnd"/>
    </w:p>
    <w:p w:rsidR="00521D02" w:rsidRPr="00FA704C" w:rsidRDefault="00521D02" w:rsidP="00521D02">
      <w:pPr>
        <w:ind w:firstLine="720"/>
        <w:jc w:val="both"/>
        <w:rPr>
          <w:sz w:val="28"/>
          <w:szCs w:val="28"/>
        </w:rPr>
      </w:pPr>
    </w:p>
    <w:p w:rsidR="007528F4" w:rsidRPr="00FA704C" w:rsidRDefault="007528F4" w:rsidP="00521D02">
      <w:pPr>
        <w:ind w:firstLine="720"/>
        <w:jc w:val="both"/>
        <w:rPr>
          <w:sz w:val="28"/>
          <w:szCs w:val="28"/>
        </w:rPr>
      </w:pPr>
    </w:p>
    <w:p w:rsidR="00521D02" w:rsidRPr="00FA704C" w:rsidRDefault="00521D02" w:rsidP="00521D02">
      <w:pPr>
        <w:tabs>
          <w:tab w:val="left" w:pos="720"/>
        </w:tabs>
        <w:autoSpaceDE w:val="0"/>
        <w:autoSpaceDN w:val="0"/>
        <w:adjustRightInd w:val="0"/>
        <w:ind w:firstLine="720"/>
        <w:jc w:val="center"/>
        <w:rPr>
          <w:sz w:val="28"/>
          <w:szCs w:val="28"/>
        </w:rPr>
      </w:pPr>
      <w:r w:rsidRPr="00FA704C">
        <w:rPr>
          <w:sz w:val="28"/>
          <w:szCs w:val="28"/>
        </w:rPr>
        <w:t>2. Требования к порядку осуществления муниципального функции</w:t>
      </w:r>
    </w:p>
    <w:p w:rsidR="00521D02" w:rsidRPr="00FA704C" w:rsidRDefault="00521D02" w:rsidP="00521D02">
      <w:pPr>
        <w:tabs>
          <w:tab w:val="left" w:pos="720"/>
        </w:tabs>
        <w:autoSpaceDE w:val="0"/>
        <w:autoSpaceDN w:val="0"/>
        <w:adjustRightInd w:val="0"/>
        <w:ind w:firstLine="720"/>
        <w:jc w:val="both"/>
        <w:rPr>
          <w:sz w:val="28"/>
          <w:szCs w:val="28"/>
        </w:rPr>
      </w:pPr>
    </w:p>
    <w:p w:rsidR="00521D02" w:rsidRPr="00FA704C" w:rsidRDefault="00521D02" w:rsidP="00521D02">
      <w:pPr>
        <w:autoSpaceDE w:val="0"/>
        <w:autoSpaceDN w:val="0"/>
        <w:adjustRightInd w:val="0"/>
        <w:ind w:firstLine="720"/>
        <w:jc w:val="center"/>
        <w:rPr>
          <w:sz w:val="28"/>
          <w:szCs w:val="28"/>
        </w:rPr>
      </w:pPr>
      <w:r w:rsidRPr="00FA704C">
        <w:rPr>
          <w:sz w:val="28"/>
          <w:szCs w:val="28"/>
        </w:rPr>
        <w:t>Требования к порядку информирования об осуществлении муниципальной функции</w:t>
      </w:r>
    </w:p>
    <w:p w:rsidR="00521D02" w:rsidRPr="00FA704C" w:rsidRDefault="00521D02" w:rsidP="00521D02">
      <w:pPr>
        <w:autoSpaceDE w:val="0"/>
        <w:autoSpaceDN w:val="0"/>
        <w:adjustRightInd w:val="0"/>
        <w:ind w:firstLine="720"/>
        <w:jc w:val="center"/>
        <w:rPr>
          <w:sz w:val="28"/>
          <w:szCs w:val="28"/>
        </w:rPr>
      </w:pPr>
    </w:p>
    <w:p w:rsidR="00521D02" w:rsidRPr="00FA704C" w:rsidRDefault="00521D02" w:rsidP="00521D02">
      <w:pPr>
        <w:autoSpaceDE w:val="0"/>
        <w:autoSpaceDN w:val="0"/>
        <w:adjustRightInd w:val="0"/>
        <w:ind w:firstLine="720"/>
        <w:jc w:val="both"/>
        <w:rPr>
          <w:sz w:val="28"/>
          <w:szCs w:val="28"/>
        </w:rPr>
      </w:pPr>
      <w:r w:rsidRPr="00FA704C">
        <w:rPr>
          <w:sz w:val="28"/>
          <w:szCs w:val="28"/>
        </w:rPr>
        <w:t>13. Информация о месте нахождения и графике работы администрации города, органов администрации города, осуществляющих муниципальную функцию, их структурных подразделений, иных организаций, участвующих в осуществлении муниципальной функции, способах получения информации, о месте их нахождения и графиках работы:</w:t>
      </w:r>
    </w:p>
    <w:p w:rsidR="00521D02" w:rsidRPr="00FA704C" w:rsidRDefault="00521D02" w:rsidP="00521D02">
      <w:pPr>
        <w:ind w:firstLine="720"/>
        <w:jc w:val="both"/>
        <w:rPr>
          <w:sz w:val="28"/>
          <w:szCs w:val="28"/>
        </w:rPr>
      </w:pPr>
      <w:r w:rsidRPr="00FA704C">
        <w:rPr>
          <w:sz w:val="28"/>
          <w:szCs w:val="28"/>
        </w:rPr>
        <w:t xml:space="preserve">Комитет расположен по адресу: </w:t>
      </w:r>
      <w:proofErr w:type="gramStart"/>
      <w:r w:rsidRPr="00FA704C">
        <w:rPr>
          <w:sz w:val="28"/>
          <w:szCs w:val="28"/>
        </w:rPr>
        <w:t>г</w:t>
      </w:r>
      <w:proofErr w:type="gramEnd"/>
      <w:r w:rsidRPr="00FA704C">
        <w:rPr>
          <w:sz w:val="28"/>
          <w:szCs w:val="28"/>
        </w:rPr>
        <w:t>. Ставрополь, проспект Карла Маркса, 87.</w:t>
      </w:r>
    </w:p>
    <w:p w:rsidR="00521D02" w:rsidRPr="00FA704C" w:rsidRDefault="00521D02" w:rsidP="00521D02">
      <w:pPr>
        <w:ind w:firstLine="720"/>
        <w:jc w:val="both"/>
        <w:rPr>
          <w:sz w:val="28"/>
          <w:szCs w:val="28"/>
        </w:rPr>
      </w:pPr>
    </w:p>
    <w:p w:rsidR="00521D02" w:rsidRPr="00FA704C" w:rsidRDefault="00521D02" w:rsidP="00521D02">
      <w:pPr>
        <w:ind w:firstLine="720"/>
        <w:jc w:val="both"/>
        <w:rPr>
          <w:sz w:val="28"/>
          <w:szCs w:val="28"/>
        </w:rPr>
      </w:pPr>
      <w:r w:rsidRPr="00FA704C">
        <w:rPr>
          <w:sz w:val="28"/>
          <w:szCs w:val="28"/>
        </w:rPr>
        <w:t>График работы Комитета:</w:t>
      </w:r>
    </w:p>
    <w:p w:rsidR="00521D02" w:rsidRPr="00FA704C" w:rsidRDefault="00521D02" w:rsidP="00521D02">
      <w:pPr>
        <w:ind w:firstLine="720"/>
        <w:jc w:val="both"/>
        <w:rPr>
          <w:sz w:val="28"/>
          <w:szCs w:val="28"/>
        </w:rPr>
      </w:pPr>
      <w:r w:rsidRPr="00FA704C">
        <w:rPr>
          <w:sz w:val="28"/>
          <w:szCs w:val="28"/>
        </w:rPr>
        <w:t>понедельник-пятница с 09 час. 00 мин. до 18 час. 00 мин.</w:t>
      </w:r>
    </w:p>
    <w:p w:rsidR="00521D02" w:rsidRPr="00FA704C" w:rsidRDefault="00521D02" w:rsidP="00521D02">
      <w:pPr>
        <w:ind w:firstLine="720"/>
        <w:jc w:val="both"/>
        <w:rPr>
          <w:sz w:val="28"/>
          <w:szCs w:val="28"/>
        </w:rPr>
      </w:pPr>
      <w:r w:rsidRPr="00FA704C">
        <w:rPr>
          <w:sz w:val="28"/>
          <w:szCs w:val="28"/>
        </w:rPr>
        <w:t>перерыв с 13 час.00 мин. до 14 час. 00 мин.</w:t>
      </w:r>
    </w:p>
    <w:p w:rsidR="00521D02" w:rsidRPr="00FA704C" w:rsidRDefault="00521D02" w:rsidP="00521D02">
      <w:pPr>
        <w:ind w:firstLine="720"/>
        <w:jc w:val="both"/>
        <w:rPr>
          <w:sz w:val="28"/>
          <w:szCs w:val="28"/>
        </w:rPr>
      </w:pPr>
      <w:r w:rsidRPr="00FA704C">
        <w:rPr>
          <w:sz w:val="28"/>
          <w:szCs w:val="28"/>
        </w:rPr>
        <w:t>выходные дни – суббота, воскресенье</w:t>
      </w:r>
    </w:p>
    <w:p w:rsidR="00521D02" w:rsidRPr="00FA704C" w:rsidRDefault="00521D02" w:rsidP="00521D02">
      <w:pPr>
        <w:autoSpaceDE w:val="0"/>
        <w:autoSpaceDN w:val="0"/>
        <w:adjustRightInd w:val="0"/>
        <w:ind w:firstLine="720"/>
        <w:jc w:val="both"/>
        <w:rPr>
          <w:sz w:val="28"/>
          <w:szCs w:val="28"/>
        </w:rPr>
      </w:pPr>
      <w:r w:rsidRPr="00FA704C">
        <w:rPr>
          <w:sz w:val="28"/>
          <w:szCs w:val="28"/>
        </w:rPr>
        <w:t xml:space="preserve">14. Справочные телефоны структурных подразделений администрации города, органов администрации города, осуществляющих муниципальную </w:t>
      </w:r>
      <w:r w:rsidRPr="00FA704C">
        <w:rPr>
          <w:sz w:val="28"/>
          <w:szCs w:val="28"/>
        </w:rPr>
        <w:lastRenderedPageBreak/>
        <w:t>функцию, а также иных организаций, участвующих в осуществлении муниципальной функции:</w:t>
      </w:r>
    </w:p>
    <w:p w:rsidR="00521D02" w:rsidRPr="00FA704C" w:rsidRDefault="00521D02" w:rsidP="00521D02">
      <w:pPr>
        <w:ind w:firstLine="720"/>
        <w:jc w:val="both"/>
        <w:rPr>
          <w:sz w:val="28"/>
          <w:szCs w:val="28"/>
        </w:rPr>
      </w:pPr>
      <w:r w:rsidRPr="00FA704C">
        <w:rPr>
          <w:sz w:val="28"/>
          <w:szCs w:val="28"/>
        </w:rPr>
        <w:t>Телефоны в Комитете: (8652) 26-04-36; 22-15-74</w:t>
      </w:r>
    </w:p>
    <w:p w:rsidR="00521D02" w:rsidRPr="00FA704C" w:rsidRDefault="00521D02" w:rsidP="00521D02">
      <w:pPr>
        <w:autoSpaceDE w:val="0"/>
        <w:autoSpaceDN w:val="0"/>
        <w:adjustRightInd w:val="0"/>
        <w:ind w:firstLine="720"/>
        <w:jc w:val="both"/>
        <w:rPr>
          <w:sz w:val="28"/>
          <w:szCs w:val="28"/>
        </w:rPr>
      </w:pPr>
      <w:r w:rsidRPr="00FA704C">
        <w:rPr>
          <w:sz w:val="28"/>
          <w:szCs w:val="28"/>
        </w:rPr>
        <w:t>15. Адреса официальных сайтов, электронной почты администрации города, органов администрации города, иных организаций, участвующих в осуществлении муниципальной функции, в информационно-телекоммуникационной сети «Интернет», содержащих информацию о порядке осуществления муниципальной функции:</w:t>
      </w:r>
    </w:p>
    <w:p w:rsidR="00521D02" w:rsidRPr="00FA704C" w:rsidRDefault="00521D02" w:rsidP="00521D02">
      <w:pPr>
        <w:autoSpaceDE w:val="0"/>
        <w:autoSpaceDN w:val="0"/>
        <w:adjustRightInd w:val="0"/>
        <w:ind w:firstLine="720"/>
        <w:jc w:val="both"/>
        <w:rPr>
          <w:sz w:val="28"/>
          <w:szCs w:val="28"/>
        </w:rPr>
      </w:pPr>
      <w:r w:rsidRPr="00FA704C">
        <w:rPr>
          <w:sz w:val="28"/>
          <w:szCs w:val="28"/>
        </w:rPr>
        <w:t xml:space="preserve">Адрес официального сайта администрации города Ставрополя: </w:t>
      </w:r>
      <w:hyperlink r:id="rId14" w:history="1">
        <w:proofErr w:type="spellStart"/>
        <w:r w:rsidRPr="00FA704C">
          <w:rPr>
            <w:rStyle w:val="a5"/>
            <w:color w:val="auto"/>
            <w:sz w:val="28"/>
            <w:szCs w:val="28"/>
          </w:rPr>
          <w:t>ставрополь.рф</w:t>
        </w:r>
        <w:proofErr w:type="spellEnd"/>
        <w:r w:rsidRPr="00FA704C">
          <w:rPr>
            <w:rStyle w:val="a5"/>
            <w:color w:val="auto"/>
            <w:sz w:val="28"/>
            <w:szCs w:val="28"/>
          </w:rPr>
          <w:t>.</w:t>
        </w:r>
      </w:hyperlink>
    </w:p>
    <w:p w:rsidR="00521D02" w:rsidRPr="00FA704C" w:rsidRDefault="00521D02" w:rsidP="00521D02">
      <w:pPr>
        <w:autoSpaceDE w:val="0"/>
        <w:autoSpaceDN w:val="0"/>
        <w:adjustRightInd w:val="0"/>
        <w:ind w:firstLine="720"/>
        <w:jc w:val="both"/>
        <w:rPr>
          <w:sz w:val="28"/>
          <w:szCs w:val="28"/>
        </w:rPr>
      </w:pPr>
      <w:r w:rsidRPr="00FA704C">
        <w:rPr>
          <w:sz w:val="28"/>
          <w:szCs w:val="28"/>
        </w:rPr>
        <w:t xml:space="preserve">Адрес электронной почты Комитета: </w:t>
      </w:r>
      <w:proofErr w:type="spellStart"/>
      <w:r w:rsidRPr="00FA704C">
        <w:rPr>
          <w:sz w:val="28"/>
          <w:szCs w:val="28"/>
          <w:lang w:val="en-US"/>
        </w:rPr>
        <w:t>stavtorg</w:t>
      </w:r>
      <w:proofErr w:type="spellEnd"/>
      <w:r w:rsidRPr="00FA704C">
        <w:rPr>
          <w:sz w:val="28"/>
          <w:szCs w:val="28"/>
        </w:rPr>
        <w:t>@</w:t>
      </w:r>
      <w:r w:rsidRPr="00FA704C">
        <w:rPr>
          <w:sz w:val="28"/>
          <w:szCs w:val="28"/>
          <w:lang w:val="en-US"/>
        </w:rPr>
        <w:t>inbox</w:t>
      </w:r>
      <w:r w:rsidRPr="00FA704C">
        <w:rPr>
          <w:sz w:val="28"/>
          <w:szCs w:val="28"/>
        </w:rPr>
        <w:t>.</w:t>
      </w:r>
      <w:proofErr w:type="spellStart"/>
      <w:r w:rsidRPr="00FA704C">
        <w:rPr>
          <w:sz w:val="28"/>
          <w:szCs w:val="28"/>
          <w:lang w:val="en-US"/>
        </w:rPr>
        <w:t>ru</w:t>
      </w:r>
      <w:proofErr w:type="spellEnd"/>
      <w:r w:rsidRPr="00FA704C">
        <w:rPr>
          <w:sz w:val="28"/>
          <w:szCs w:val="28"/>
        </w:rPr>
        <w:t>.</w:t>
      </w:r>
    </w:p>
    <w:p w:rsidR="00521D02" w:rsidRPr="00FA704C" w:rsidRDefault="00521D02" w:rsidP="00521D02">
      <w:pPr>
        <w:autoSpaceDE w:val="0"/>
        <w:autoSpaceDN w:val="0"/>
        <w:adjustRightInd w:val="0"/>
        <w:ind w:firstLine="720"/>
        <w:jc w:val="both"/>
        <w:outlineLvl w:val="1"/>
        <w:rPr>
          <w:sz w:val="28"/>
          <w:szCs w:val="28"/>
        </w:rPr>
      </w:pPr>
      <w:r w:rsidRPr="00FA704C">
        <w:rPr>
          <w:sz w:val="28"/>
          <w:szCs w:val="28"/>
        </w:rPr>
        <w:t>16. </w:t>
      </w:r>
      <w:proofErr w:type="gramStart"/>
      <w:r w:rsidRPr="00FA704C">
        <w:rPr>
          <w:sz w:val="28"/>
          <w:szCs w:val="28"/>
        </w:rPr>
        <w:t>Порядок получения информации заинтересованными лицами по вопросам осуществления муниципальной функции, сведений о ходе осуществления муниципальной функции, в том числе с использованием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proofErr w:type="gramEnd"/>
    </w:p>
    <w:p w:rsidR="009E6EB2" w:rsidRPr="00FA704C" w:rsidRDefault="00521D02" w:rsidP="00521D02">
      <w:pPr>
        <w:autoSpaceDE w:val="0"/>
        <w:autoSpaceDN w:val="0"/>
        <w:adjustRightInd w:val="0"/>
        <w:ind w:firstLine="720"/>
        <w:jc w:val="both"/>
        <w:outlineLvl w:val="1"/>
        <w:rPr>
          <w:sz w:val="28"/>
          <w:szCs w:val="28"/>
        </w:rPr>
      </w:pPr>
      <w:r w:rsidRPr="00FA704C">
        <w:rPr>
          <w:sz w:val="28"/>
          <w:szCs w:val="28"/>
        </w:rPr>
        <w:t xml:space="preserve">Получение информации по вопросам осуществления муниципальной функции, а также сведений о ходе осуществления </w:t>
      </w:r>
      <w:r w:rsidRPr="008D7D4D">
        <w:rPr>
          <w:sz w:val="28"/>
          <w:szCs w:val="28"/>
        </w:rPr>
        <w:t>муниципальной функции</w:t>
      </w:r>
      <w:r w:rsidRPr="00FA704C">
        <w:rPr>
          <w:sz w:val="28"/>
          <w:szCs w:val="28"/>
        </w:rPr>
        <w:t xml:space="preserve"> в комитете осуществляется</w:t>
      </w:r>
      <w:r w:rsidR="009E6EB2" w:rsidRPr="00FA704C">
        <w:rPr>
          <w:sz w:val="28"/>
          <w:szCs w:val="28"/>
        </w:rPr>
        <w:t>:</w:t>
      </w:r>
    </w:p>
    <w:p w:rsidR="009E6EB2" w:rsidRPr="00FA704C" w:rsidRDefault="00685C5D" w:rsidP="009514EF">
      <w:pPr>
        <w:autoSpaceDE w:val="0"/>
        <w:autoSpaceDN w:val="0"/>
        <w:adjustRightInd w:val="0"/>
        <w:jc w:val="both"/>
        <w:rPr>
          <w:sz w:val="28"/>
          <w:szCs w:val="28"/>
        </w:rPr>
      </w:pPr>
      <w:r w:rsidRPr="00FA704C">
        <w:rPr>
          <w:sz w:val="28"/>
          <w:szCs w:val="28"/>
        </w:rPr>
        <w:tab/>
      </w:r>
      <w:r w:rsidR="0038091B" w:rsidRPr="00FA704C">
        <w:rPr>
          <w:sz w:val="28"/>
          <w:szCs w:val="28"/>
        </w:rPr>
        <w:t>1) </w:t>
      </w:r>
      <w:r w:rsidR="009E6EB2" w:rsidRPr="00FA704C">
        <w:rPr>
          <w:sz w:val="28"/>
          <w:szCs w:val="28"/>
        </w:rPr>
        <w:t>при личном обращении заявителя;</w:t>
      </w:r>
    </w:p>
    <w:p w:rsidR="009E6EB2" w:rsidRPr="00FA704C" w:rsidRDefault="00685C5D" w:rsidP="009514EF">
      <w:pPr>
        <w:autoSpaceDE w:val="0"/>
        <w:autoSpaceDN w:val="0"/>
        <w:adjustRightInd w:val="0"/>
        <w:jc w:val="both"/>
        <w:rPr>
          <w:sz w:val="28"/>
          <w:szCs w:val="28"/>
        </w:rPr>
      </w:pPr>
      <w:r w:rsidRPr="00FA704C">
        <w:rPr>
          <w:sz w:val="28"/>
          <w:szCs w:val="28"/>
        </w:rPr>
        <w:tab/>
      </w:r>
      <w:r w:rsidR="0038091B" w:rsidRPr="00FA704C">
        <w:rPr>
          <w:sz w:val="28"/>
          <w:szCs w:val="28"/>
        </w:rPr>
        <w:t>2) </w:t>
      </w:r>
      <w:r w:rsidR="009E6EB2" w:rsidRPr="00FA704C">
        <w:rPr>
          <w:sz w:val="28"/>
          <w:szCs w:val="28"/>
        </w:rPr>
        <w:t>при письменном обращении заявителя;</w:t>
      </w:r>
    </w:p>
    <w:p w:rsidR="009E6EB2" w:rsidRPr="00FA704C" w:rsidRDefault="00685C5D" w:rsidP="009514EF">
      <w:pPr>
        <w:autoSpaceDE w:val="0"/>
        <w:autoSpaceDN w:val="0"/>
        <w:adjustRightInd w:val="0"/>
        <w:jc w:val="both"/>
        <w:rPr>
          <w:sz w:val="28"/>
          <w:szCs w:val="28"/>
        </w:rPr>
      </w:pPr>
      <w:r w:rsidRPr="00FA704C">
        <w:rPr>
          <w:sz w:val="28"/>
          <w:szCs w:val="28"/>
        </w:rPr>
        <w:tab/>
      </w:r>
      <w:r w:rsidR="0038091B" w:rsidRPr="00FA704C">
        <w:rPr>
          <w:sz w:val="28"/>
          <w:szCs w:val="28"/>
        </w:rPr>
        <w:t>3) </w:t>
      </w:r>
      <w:r w:rsidR="009E6EB2" w:rsidRPr="00FA704C">
        <w:rPr>
          <w:sz w:val="28"/>
          <w:szCs w:val="28"/>
        </w:rPr>
        <w:t>при обращении заявителя посредством телефонной связи;</w:t>
      </w:r>
    </w:p>
    <w:p w:rsidR="009E6EB2" w:rsidRPr="00FA704C" w:rsidRDefault="00685C5D" w:rsidP="009514EF">
      <w:pPr>
        <w:autoSpaceDE w:val="0"/>
        <w:autoSpaceDN w:val="0"/>
        <w:adjustRightInd w:val="0"/>
        <w:jc w:val="both"/>
        <w:rPr>
          <w:sz w:val="28"/>
          <w:szCs w:val="28"/>
        </w:rPr>
      </w:pPr>
      <w:r w:rsidRPr="00FA704C">
        <w:rPr>
          <w:sz w:val="28"/>
          <w:szCs w:val="28"/>
        </w:rPr>
        <w:tab/>
      </w:r>
      <w:r w:rsidR="0038091B" w:rsidRPr="00FA704C">
        <w:rPr>
          <w:sz w:val="28"/>
          <w:szCs w:val="28"/>
        </w:rPr>
        <w:t>4) </w:t>
      </w:r>
      <w:r w:rsidR="009E6EB2" w:rsidRPr="00FA704C">
        <w:rPr>
          <w:sz w:val="28"/>
          <w:szCs w:val="28"/>
        </w:rPr>
        <w:t xml:space="preserve">через официальный сайт и электронную почту, </w:t>
      </w:r>
      <w:proofErr w:type="gramStart"/>
      <w:r w:rsidR="009E6EB2" w:rsidRPr="00FA704C">
        <w:rPr>
          <w:sz w:val="28"/>
          <w:szCs w:val="28"/>
        </w:rPr>
        <w:t>указанные</w:t>
      </w:r>
      <w:proofErr w:type="gramEnd"/>
      <w:r w:rsidR="009E6EB2" w:rsidRPr="00FA704C">
        <w:rPr>
          <w:sz w:val="28"/>
          <w:szCs w:val="28"/>
        </w:rPr>
        <w:t xml:space="preserve"> в</w:t>
      </w:r>
    </w:p>
    <w:p w:rsidR="009E6EB2" w:rsidRPr="00FA704C" w:rsidRDefault="009E6EB2" w:rsidP="009514EF">
      <w:pPr>
        <w:autoSpaceDE w:val="0"/>
        <w:autoSpaceDN w:val="0"/>
        <w:adjustRightInd w:val="0"/>
        <w:jc w:val="both"/>
        <w:rPr>
          <w:sz w:val="28"/>
          <w:szCs w:val="28"/>
        </w:rPr>
      </w:pPr>
      <w:proofErr w:type="gramStart"/>
      <w:r w:rsidRPr="00FA704C">
        <w:rPr>
          <w:sz w:val="28"/>
          <w:szCs w:val="28"/>
        </w:rPr>
        <w:t>пункте</w:t>
      </w:r>
      <w:proofErr w:type="gramEnd"/>
      <w:r w:rsidRPr="00FA704C">
        <w:rPr>
          <w:sz w:val="28"/>
          <w:szCs w:val="28"/>
        </w:rPr>
        <w:t xml:space="preserve"> </w:t>
      </w:r>
      <w:r w:rsidR="004C3F64" w:rsidRPr="00FA704C">
        <w:rPr>
          <w:sz w:val="28"/>
          <w:szCs w:val="28"/>
        </w:rPr>
        <w:t>1</w:t>
      </w:r>
      <w:r w:rsidR="00977589" w:rsidRPr="00FA704C">
        <w:rPr>
          <w:sz w:val="28"/>
          <w:szCs w:val="28"/>
        </w:rPr>
        <w:t>5</w:t>
      </w:r>
      <w:r w:rsidRPr="00FA704C">
        <w:rPr>
          <w:sz w:val="28"/>
          <w:szCs w:val="28"/>
        </w:rPr>
        <w:t xml:space="preserve"> Административного регламента;</w:t>
      </w:r>
    </w:p>
    <w:p w:rsidR="009E6EB2" w:rsidRPr="00FA704C" w:rsidRDefault="00685C5D" w:rsidP="009514EF">
      <w:pPr>
        <w:autoSpaceDE w:val="0"/>
        <w:autoSpaceDN w:val="0"/>
        <w:adjustRightInd w:val="0"/>
        <w:jc w:val="both"/>
        <w:rPr>
          <w:sz w:val="28"/>
          <w:szCs w:val="28"/>
        </w:rPr>
      </w:pPr>
      <w:r w:rsidRPr="00FA704C">
        <w:rPr>
          <w:sz w:val="28"/>
          <w:szCs w:val="28"/>
        </w:rPr>
        <w:tab/>
      </w:r>
      <w:r w:rsidR="0038091B" w:rsidRPr="00FA704C">
        <w:rPr>
          <w:sz w:val="28"/>
          <w:szCs w:val="28"/>
        </w:rPr>
        <w:t>5) </w:t>
      </w:r>
      <w:r w:rsidR="009E6EB2" w:rsidRPr="00FA704C">
        <w:rPr>
          <w:sz w:val="28"/>
          <w:szCs w:val="28"/>
        </w:rPr>
        <w:t>через федеральную государственную информационную систему</w:t>
      </w:r>
    </w:p>
    <w:p w:rsidR="009E6EB2" w:rsidRPr="00FA704C" w:rsidRDefault="009E6EB2" w:rsidP="009514EF">
      <w:pPr>
        <w:autoSpaceDE w:val="0"/>
        <w:autoSpaceDN w:val="0"/>
        <w:adjustRightInd w:val="0"/>
        <w:jc w:val="both"/>
        <w:rPr>
          <w:sz w:val="28"/>
          <w:szCs w:val="28"/>
        </w:rPr>
      </w:pPr>
      <w:r w:rsidRPr="00FA704C">
        <w:rPr>
          <w:sz w:val="28"/>
          <w:szCs w:val="28"/>
        </w:rPr>
        <w:t>«Единый портал государственных и муниципальных услуг (функций)»</w:t>
      </w:r>
    </w:p>
    <w:p w:rsidR="009E6EB2" w:rsidRPr="00FA704C" w:rsidRDefault="009E6EB2" w:rsidP="009514EF">
      <w:pPr>
        <w:autoSpaceDE w:val="0"/>
        <w:autoSpaceDN w:val="0"/>
        <w:adjustRightInd w:val="0"/>
        <w:jc w:val="both"/>
        <w:rPr>
          <w:sz w:val="28"/>
          <w:szCs w:val="28"/>
        </w:rPr>
      </w:pPr>
      <w:proofErr w:type="spellStart"/>
      <w:r w:rsidRPr="00FA704C">
        <w:rPr>
          <w:sz w:val="28"/>
          <w:szCs w:val="28"/>
        </w:rPr>
        <w:t>www.gosuslugi.ru</w:t>
      </w:r>
      <w:proofErr w:type="spellEnd"/>
      <w:r w:rsidRPr="00FA704C">
        <w:rPr>
          <w:sz w:val="28"/>
          <w:szCs w:val="28"/>
        </w:rPr>
        <w:t xml:space="preserve"> (далее – Единый портал);</w:t>
      </w:r>
    </w:p>
    <w:p w:rsidR="009E6EB2" w:rsidRPr="00FA704C" w:rsidRDefault="00685C5D" w:rsidP="00A227D1">
      <w:pPr>
        <w:autoSpaceDE w:val="0"/>
        <w:autoSpaceDN w:val="0"/>
        <w:adjustRightInd w:val="0"/>
        <w:jc w:val="both"/>
        <w:rPr>
          <w:sz w:val="28"/>
          <w:szCs w:val="28"/>
        </w:rPr>
      </w:pPr>
      <w:r w:rsidRPr="00FA704C">
        <w:rPr>
          <w:sz w:val="28"/>
          <w:szCs w:val="28"/>
        </w:rPr>
        <w:tab/>
      </w:r>
      <w:r w:rsidR="0038091B" w:rsidRPr="00FA704C">
        <w:rPr>
          <w:sz w:val="28"/>
          <w:szCs w:val="28"/>
        </w:rPr>
        <w:t>6) </w:t>
      </w:r>
      <w:r w:rsidR="009E6EB2" w:rsidRPr="00FA704C">
        <w:rPr>
          <w:sz w:val="28"/>
          <w:szCs w:val="28"/>
        </w:rPr>
        <w:t xml:space="preserve">через государственную информационную систему </w:t>
      </w:r>
      <w:proofErr w:type="gramStart"/>
      <w:r w:rsidR="009E6EB2" w:rsidRPr="00FA704C">
        <w:rPr>
          <w:sz w:val="28"/>
          <w:szCs w:val="28"/>
        </w:rPr>
        <w:t>Ставропольского</w:t>
      </w:r>
      <w:proofErr w:type="gramEnd"/>
    </w:p>
    <w:p w:rsidR="009E6EB2" w:rsidRPr="00FA704C" w:rsidRDefault="009E6EB2" w:rsidP="00A227D1">
      <w:pPr>
        <w:autoSpaceDE w:val="0"/>
        <w:autoSpaceDN w:val="0"/>
        <w:adjustRightInd w:val="0"/>
        <w:jc w:val="both"/>
        <w:rPr>
          <w:sz w:val="28"/>
          <w:szCs w:val="28"/>
        </w:rPr>
      </w:pPr>
      <w:r w:rsidRPr="00FA704C">
        <w:rPr>
          <w:sz w:val="28"/>
          <w:szCs w:val="28"/>
        </w:rPr>
        <w:t>края «Портал государственных и муниципальных услуг (функций),</w:t>
      </w:r>
      <w:r w:rsidR="00A227D1" w:rsidRPr="00FA704C">
        <w:rPr>
          <w:sz w:val="28"/>
          <w:szCs w:val="28"/>
        </w:rPr>
        <w:t xml:space="preserve"> </w:t>
      </w:r>
      <w:r w:rsidRPr="00FA704C">
        <w:rPr>
          <w:sz w:val="28"/>
          <w:szCs w:val="28"/>
        </w:rPr>
        <w:t>предоставляемых (исполняемых) органами исполнительной власти</w:t>
      </w:r>
      <w:r w:rsidR="00A227D1" w:rsidRPr="00FA704C">
        <w:rPr>
          <w:sz w:val="28"/>
          <w:szCs w:val="28"/>
        </w:rPr>
        <w:t xml:space="preserve"> </w:t>
      </w:r>
      <w:r w:rsidRPr="00FA704C">
        <w:rPr>
          <w:sz w:val="28"/>
          <w:szCs w:val="28"/>
        </w:rPr>
        <w:t>Ставропольского края и органами местного самоуправления муниципальных</w:t>
      </w:r>
      <w:r w:rsidR="00685C5D" w:rsidRPr="00FA704C">
        <w:rPr>
          <w:sz w:val="28"/>
          <w:szCs w:val="28"/>
        </w:rPr>
        <w:t xml:space="preserve"> </w:t>
      </w:r>
      <w:r w:rsidRPr="00FA704C">
        <w:rPr>
          <w:sz w:val="28"/>
          <w:szCs w:val="28"/>
        </w:rPr>
        <w:t>образований Ставропольского края» www.26gosuslugi.ru (далее – Портал</w:t>
      </w:r>
      <w:r w:rsidR="00685C5D" w:rsidRPr="00FA704C">
        <w:rPr>
          <w:sz w:val="28"/>
          <w:szCs w:val="28"/>
        </w:rPr>
        <w:t xml:space="preserve">) </w:t>
      </w:r>
      <w:r w:rsidRPr="00FA704C">
        <w:rPr>
          <w:sz w:val="28"/>
          <w:szCs w:val="28"/>
        </w:rPr>
        <w:t>государственных и муниципальных услуг Ставропольского края).</w:t>
      </w:r>
    </w:p>
    <w:p w:rsidR="00521D02" w:rsidRPr="007C121D" w:rsidRDefault="00C86CE6" w:rsidP="00521D02">
      <w:pPr>
        <w:autoSpaceDE w:val="0"/>
        <w:autoSpaceDN w:val="0"/>
        <w:adjustRightInd w:val="0"/>
        <w:ind w:firstLine="720"/>
        <w:jc w:val="both"/>
        <w:outlineLvl w:val="1"/>
        <w:rPr>
          <w:sz w:val="28"/>
          <w:szCs w:val="28"/>
        </w:rPr>
      </w:pPr>
      <w:r w:rsidRPr="007C121D">
        <w:rPr>
          <w:sz w:val="28"/>
          <w:szCs w:val="28"/>
        </w:rPr>
        <w:t>П</w:t>
      </w:r>
      <w:r w:rsidR="00521D02" w:rsidRPr="007C121D">
        <w:rPr>
          <w:sz w:val="28"/>
          <w:szCs w:val="28"/>
        </w:rPr>
        <w:t xml:space="preserve">ри письменном обращении заинтересованного лица, обращении по электронной почте, обращение через официальный сайт администрации города Ставрополя в информационно-телекоммуникационной сети «Интернет», указанный выше. </w:t>
      </w:r>
    </w:p>
    <w:p w:rsidR="00186B42" w:rsidRPr="00FA704C" w:rsidRDefault="00186B42" w:rsidP="00C86CE6">
      <w:pPr>
        <w:jc w:val="both"/>
        <w:rPr>
          <w:sz w:val="28"/>
          <w:szCs w:val="28"/>
        </w:rPr>
      </w:pPr>
      <w:r w:rsidRPr="00FA704C">
        <w:rPr>
          <w:sz w:val="28"/>
          <w:szCs w:val="28"/>
        </w:rPr>
        <w:tab/>
        <w:t xml:space="preserve">При ответах на телефонные звонки и устные обращения специалисты подробно информируют обратившихся по интересующим их вопросам с использованием официально-делового стиля речи. </w:t>
      </w:r>
    </w:p>
    <w:p w:rsidR="00186B42" w:rsidRPr="00FA704C" w:rsidRDefault="00C86CE6" w:rsidP="00C86CE6">
      <w:pPr>
        <w:jc w:val="both"/>
        <w:rPr>
          <w:sz w:val="28"/>
          <w:szCs w:val="28"/>
        </w:rPr>
      </w:pPr>
      <w:r w:rsidRPr="00FA704C">
        <w:rPr>
          <w:sz w:val="28"/>
          <w:szCs w:val="28"/>
        </w:rPr>
        <w:lastRenderedPageBreak/>
        <w:tab/>
      </w:r>
      <w:r w:rsidR="00186B42" w:rsidRPr="00FA704C">
        <w:rPr>
          <w:sz w:val="28"/>
          <w:szCs w:val="28"/>
        </w:rPr>
        <w:t xml:space="preserve">При принятии телефонного звонка специалистом называется наименование органа, фамилия, имя, отчество, занимаемая должность, предлагается </w:t>
      </w:r>
      <w:proofErr w:type="gramStart"/>
      <w:r w:rsidR="00186B42" w:rsidRPr="00FA704C">
        <w:rPr>
          <w:sz w:val="28"/>
          <w:szCs w:val="28"/>
        </w:rPr>
        <w:t>обратившемуся</w:t>
      </w:r>
      <w:proofErr w:type="gramEnd"/>
      <w:r w:rsidR="00186B42" w:rsidRPr="00FA704C">
        <w:rPr>
          <w:sz w:val="28"/>
          <w:szCs w:val="28"/>
        </w:rPr>
        <w:t xml:space="preserve"> представиться и изложить суть вопроса. </w:t>
      </w:r>
    </w:p>
    <w:p w:rsidR="00186B42" w:rsidRPr="00FA704C" w:rsidRDefault="00186B42" w:rsidP="00C86CE6">
      <w:pPr>
        <w:jc w:val="both"/>
        <w:rPr>
          <w:sz w:val="28"/>
          <w:szCs w:val="28"/>
        </w:rPr>
      </w:pPr>
      <w:r w:rsidRPr="00FA704C">
        <w:rPr>
          <w:sz w:val="28"/>
          <w:szCs w:val="28"/>
        </w:rPr>
        <w:tab/>
        <w:t xml:space="preserve">Время разговора (информирования) по телефону не должно превышать </w:t>
      </w:r>
      <w:r w:rsidR="00C86CE6" w:rsidRPr="00FA704C">
        <w:rPr>
          <w:sz w:val="28"/>
          <w:szCs w:val="28"/>
        </w:rPr>
        <w:t xml:space="preserve">              </w:t>
      </w:r>
      <w:r w:rsidRPr="00FA704C">
        <w:rPr>
          <w:sz w:val="28"/>
          <w:szCs w:val="28"/>
        </w:rPr>
        <w:t xml:space="preserve">10 минут. </w:t>
      </w:r>
    </w:p>
    <w:p w:rsidR="00186B42" w:rsidRPr="00FA704C" w:rsidRDefault="00C86CE6" w:rsidP="00C86CE6">
      <w:pPr>
        <w:jc w:val="both"/>
        <w:rPr>
          <w:sz w:val="28"/>
          <w:szCs w:val="28"/>
        </w:rPr>
      </w:pPr>
      <w:r w:rsidRPr="00FA704C">
        <w:rPr>
          <w:sz w:val="28"/>
          <w:szCs w:val="28"/>
        </w:rPr>
        <w:tab/>
      </w:r>
      <w:r w:rsidR="00186B42" w:rsidRPr="00FA704C">
        <w:rPr>
          <w:sz w:val="28"/>
          <w:szCs w:val="28"/>
        </w:rPr>
        <w:t xml:space="preserve">Длительность устного информирования (консультирования) при личном обращении не должно превышать 20 минут. </w:t>
      </w:r>
    </w:p>
    <w:p w:rsidR="00186B42" w:rsidRPr="00FA704C" w:rsidRDefault="0047576C" w:rsidP="00C86CE6">
      <w:pPr>
        <w:jc w:val="both"/>
        <w:rPr>
          <w:sz w:val="28"/>
          <w:szCs w:val="28"/>
        </w:rPr>
      </w:pPr>
      <w:r w:rsidRPr="00FA704C">
        <w:rPr>
          <w:sz w:val="28"/>
          <w:szCs w:val="28"/>
        </w:rPr>
        <w:tab/>
      </w:r>
      <w:r w:rsidR="00186B42" w:rsidRPr="00FA704C">
        <w:rPr>
          <w:sz w:val="28"/>
          <w:szCs w:val="28"/>
        </w:rPr>
        <w:t xml:space="preserve">Специалист, осуществляющий индивидуальное устное информирование о порядке </w:t>
      </w:r>
      <w:r w:rsidR="00186B42" w:rsidRPr="00A57554">
        <w:rPr>
          <w:sz w:val="28"/>
          <w:szCs w:val="28"/>
        </w:rPr>
        <w:t xml:space="preserve">исполнения </w:t>
      </w:r>
      <w:r w:rsidR="00A227D1" w:rsidRPr="00A57554">
        <w:rPr>
          <w:sz w:val="28"/>
          <w:szCs w:val="28"/>
        </w:rPr>
        <w:t>муниципальной функции</w:t>
      </w:r>
      <w:r w:rsidR="00186B42" w:rsidRPr="00A57554">
        <w:rPr>
          <w:sz w:val="28"/>
          <w:szCs w:val="28"/>
        </w:rPr>
        <w:t>,</w:t>
      </w:r>
      <w:r w:rsidR="00186B42" w:rsidRPr="00FA704C">
        <w:rPr>
          <w:sz w:val="28"/>
          <w:szCs w:val="28"/>
        </w:rPr>
        <w:t xml:space="preserve"> должен принять все необходимые меры для полного и оперативного ответа на поставленные вопросы, в том числе с привлечением других специалистов. </w:t>
      </w:r>
    </w:p>
    <w:p w:rsidR="00186B42" w:rsidRPr="00FA704C" w:rsidRDefault="005007B8" w:rsidP="00C86CE6">
      <w:pPr>
        <w:jc w:val="both"/>
        <w:rPr>
          <w:sz w:val="28"/>
          <w:szCs w:val="28"/>
        </w:rPr>
      </w:pPr>
      <w:r w:rsidRPr="00FA704C">
        <w:rPr>
          <w:sz w:val="28"/>
          <w:szCs w:val="28"/>
        </w:rPr>
        <w:tab/>
      </w:r>
      <w:proofErr w:type="gramStart"/>
      <w:r w:rsidR="00186B42" w:rsidRPr="00FA704C">
        <w:rPr>
          <w:sz w:val="28"/>
          <w:szCs w:val="28"/>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 </w:t>
      </w:r>
      <w:proofErr w:type="gramEnd"/>
    </w:p>
    <w:p w:rsidR="00186B42" w:rsidRPr="00FA704C" w:rsidRDefault="005007B8" w:rsidP="00C86CE6">
      <w:pPr>
        <w:jc w:val="both"/>
        <w:rPr>
          <w:sz w:val="28"/>
          <w:szCs w:val="28"/>
        </w:rPr>
      </w:pPr>
      <w:r w:rsidRPr="00FA704C">
        <w:rPr>
          <w:sz w:val="28"/>
          <w:szCs w:val="28"/>
        </w:rPr>
        <w:tab/>
      </w:r>
      <w:r w:rsidR="00186B42" w:rsidRPr="00FA704C">
        <w:rPr>
          <w:sz w:val="28"/>
          <w:szCs w:val="28"/>
        </w:rPr>
        <w:t xml:space="preserve">Индивидуальное письменное информирование о порядке, процедуре, ходе исполнения </w:t>
      </w:r>
      <w:r w:rsidR="00A227D1" w:rsidRPr="00A57554">
        <w:rPr>
          <w:sz w:val="28"/>
          <w:szCs w:val="28"/>
        </w:rPr>
        <w:t>муниципальной функции</w:t>
      </w:r>
      <w:r w:rsidR="00186B42" w:rsidRPr="00FA704C">
        <w:rPr>
          <w:sz w:val="28"/>
          <w:szCs w:val="28"/>
        </w:rPr>
        <w:t xml:space="preserve"> при обращении в Комитет осуществляется путем направления письменных ответов почтовым отправлением, а также электронной почтой. </w:t>
      </w:r>
    </w:p>
    <w:p w:rsidR="00521D02" w:rsidRPr="00FA704C" w:rsidRDefault="005007B8" w:rsidP="00C86CE6">
      <w:pPr>
        <w:jc w:val="both"/>
        <w:rPr>
          <w:sz w:val="28"/>
          <w:szCs w:val="28"/>
        </w:rPr>
      </w:pPr>
      <w:r w:rsidRPr="00FA704C">
        <w:rPr>
          <w:sz w:val="28"/>
          <w:szCs w:val="28"/>
        </w:rPr>
        <w:tab/>
      </w:r>
      <w:r w:rsidR="00521D02" w:rsidRPr="00FA704C">
        <w:rPr>
          <w:sz w:val="28"/>
          <w:szCs w:val="28"/>
        </w:rPr>
        <w:t>17. </w:t>
      </w:r>
      <w:proofErr w:type="gramStart"/>
      <w:r w:rsidR="00521D02" w:rsidRPr="00FA704C">
        <w:rPr>
          <w:sz w:val="28"/>
          <w:szCs w:val="28"/>
        </w:rPr>
        <w:t>Порядок, форма и место размещения указанной в настоящем подпункте информации, в том числе на стендах в местах осуществления муниципальной функции, на официальных сайтах администрации города, органа администрации города, осуществляющего муниципальную функцию, иных организаций, участвующих в осуществлении муниципальной функции,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предоставляемых</w:t>
      </w:r>
      <w:proofErr w:type="gramEnd"/>
      <w:r w:rsidR="00521D02" w:rsidRPr="00FA704C">
        <w:rPr>
          <w:sz w:val="28"/>
          <w:szCs w:val="28"/>
        </w:rPr>
        <w:t xml:space="preserve">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p>
    <w:p w:rsidR="00521D02" w:rsidRPr="00FA704C" w:rsidRDefault="00271216" w:rsidP="00C86CE6">
      <w:pPr>
        <w:jc w:val="both"/>
        <w:rPr>
          <w:sz w:val="28"/>
          <w:szCs w:val="28"/>
        </w:rPr>
      </w:pPr>
      <w:r w:rsidRPr="00FA704C">
        <w:rPr>
          <w:sz w:val="28"/>
          <w:szCs w:val="28"/>
        </w:rPr>
        <w:tab/>
      </w:r>
      <w:r w:rsidR="00521D02" w:rsidRPr="00FA704C">
        <w:rPr>
          <w:sz w:val="28"/>
          <w:szCs w:val="28"/>
        </w:rPr>
        <w:t>Информация о порядке исполнения муниципальной функции размещается в федеральной государственной информационной системе «Единый портал государственных и муниципальных услуг (функций)» (</w:t>
      </w:r>
      <w:proofErr w:type="spellStart"/>
      <w:r w:rsidR="00521D02" w:rsidRPr="00FA704C">
        <w:rPr>
          <w:sz w:val="28"/>
          <w:szCs w:val="28"/>
        </w:rPr>
        <w:t>www.gosuslugi.ru</w:t>
      </w:r>
      <w:proofErr w:type="spellEnd"/>
      <w:r w:rsidR="00521D02" w:rsidRPr="00FA704C">
        <w:rPr>
          <w:sz w:val="28"/>
          <w:szCs w:val="28"/>
        </w:rPr>
        <w:t>), на официальном сайте администрации города Ставрополя (</w:t>
      </w:r>
      <w:proofErr w:type="spellStart"/>
      <w:r w:rsidR="00521D02" w:rsidRPr="00FA704C">
        <w:rPr>
          <w:sz w:val="28"/>
          <w:szCs w:val="28"/>
        </w:rPr>
        <w:t>ставрополь</w:t>
      </w:r>
      <w:proofErr w:type="gramStart"/>
      <w:r w:rsidR="00521D02" w:rsidRPr="00FA704C">
        <w:rPr>
          <w:sz w:val="28"/>
          <w:szCs w:val="28"/>
        </w:rPr>
        <w:t>.р</w:t>
      </w:r>
      <w:proofErr w:type="gramEnd"/>
      <w:r w:rsidR="00521D02" w:rsidRPr="00FA704C">
        <w:rPr>
          <w:sz w:val="28"/>
          <w:szCs w:val="28"/>
        </w:rPr>
        <w:t>ф</w:t>
      </w:r>
      <w:proofErr w:type="spellEnd"/>
      <w:r w:rsidR="00521D02" w:rsidRPr="00FA704C">
        <w:rPr>
          <w:sz w:val="28"/>
          <w:szCs w:val="28"/>
        </w:rPr>
        <w:t>) в информационно-телекоммуникационной сети «Интернет» и на информационных стендах Комитета.</w:t>
      </w:r>
    </w:p>
    <w:p w:rsidR="009C4C88" w:rsidRPr="00FA704C" w:rsidRDefault="009C4C88" w:rsidP="00C86CE6">
      <w:pPr>
        <w:jc w:val="both"/>
        <w:rPr>
          <w:sz w:val="28"/>
          <w:szCs w:val="28"/>
        </w:rPr>
      </w:pPr>
    </w:p>
    <w:p w:rsidR="00521D02" w:rsidRPr="00FA704C" w:rsidRDefault="00DC3CE7" w:rsidP="00C86CE6">
      <w:pPr>
        <w:jc w:val="both"/>
        <w:rPr>
          <w:sz w:val="28"/>
          <w:szCs w:val="28"/>
        </w:rPr>
      </w:pPr>
      <w:r w:rsidRPr="00FA704C">
        <w:rPr>
          <w:sz w:val="28"/>
          <w:szCs w:val="28"/>
        </w:rPr>
        <w:tab/>
      </w:r>
      <w:r w:rsidR="00521D02" w:rsidRPr="00FA704C">
        <w:rPr>
          <w:sz w:val="28"/>
          <w:szCs w:val="28"/>
        </w:rPr>
        <w:t>На информационных стендах Комитета размещается следующая информация:</w:t>
      </w:r>
    </w:p>
    <w:p w:rsidR="00521D02" w:rsidRPr="00FA704C" w:rsidRDefault="00521D02" w:rsidP="0038091B">
      <w:pPr>
        <w:ind w:firstLine="708"/>
        <w:jc w:val="both"/>
        <w:rPr>
          <w:sz w:val="28"/>
          <w:szCs w:val="28"/>
        </w:rPr>
      </w:pPr>
      <w:r w:rsidRPr="00FA704C">
        <w:rPr>
          <w:sz w:val="28"/>
          <w:szCs w:val="28"/>
        </w:rPr>
        <w:t>извлечения из законов и (или) иных нормативных правовых актов Российской Федерации, устанавливающих порядок и условия проведения проверок;</w:t>
      </w:r>
    </w:p>
    <w:p w:rsidR="00521D02" w:rsidRPr="00FA704C" w:rsidRDefault="00521D02" w:rsidP="00C86CE6">
      <w:pPr>
        <w:jc w:val="both"/>
        <w:rPr>
          <w:sz w:val="28"/>
          <w:szCs w:val="28"/>
        </w:rPr>
      </w:pPr>
      <w:r w:rsidRPr="00FA704C">
        <w:rPr>
          <w:sz w:val="28"/>
          <w:szCs w:val="28"/>
        </w:rPr>
        <w:lastRenderedPageBreak/>
        <w:t>блок-схемы исполнения муниципальной функции, предусмотренной настоящим административным регламентом;</w:t>
      </w:r>
    </w:p>
    <w:p w:rsidR="00521D02" w:rsidRPr="00FA704C" w:rsidRDefault="00521D02" w:rsidP="00C86CE6">
      <w:pPr>
        <w:widowControl w:val="0"/>
        <w:autoSpaceDE w:val="0"/>
        <w:autoSpaceDN w:val="0"/>
        <w:adjustRightInd w:val="0"/>
        <w:ind w:firstLine="708"/>
        <w:jc w:val="both"/>
        <w:rPr>
          <w:sz w:val="28"/>
          <w:szCs w:val="28"/>
        </w:rPr>
      </w:pPr>
      <w:r w:rsidRPr="00FA704C">
        <w:rPr>
          <w:sz w:val="28"/>
          <w:szCs w:val="28"/>
        </w:rPr>
        <w:t>о порядке обжалования действий (бездействия), а также принимаемых решений Комитетом в ходе выполнения отдельных административных процедур (действий).</w:t>
      </w:r>
    </w:p>
    <w:p w:rsidR="00521D02" w:rsidRPr="00FA704C" w:rsidRDefault="00521D02" w:rsidP="00C86CE6">
      <w:pPr>
        <w:widowControl w:val="0"/>
        <w:autoSpaceDE w:val="0"/>
        <w:autoSpaceDN w:val="0"/>
        <w:adjustRightInd w:val="0"/>
        <w:ind w:firstLine="708"/>
        <w:jc w:val="both"/>
        <w:rPr>
          <w:sz w:val="28"/>
          <w:szCs w:val="28"/>
        </w:rPr>
      </w:pPr>
      <w:r w:rsidRPr="00FA704C">
        <w:rPr>
          <w:sz w:val="28"/>
          <w:szCs w:val="28"/>
        </w:rPr>
        <w:t xml:space="preserve">Информация о муниципальной функции размещается на официальном сайте администрации города Ставрополя: </w:t>
      </w:r>
      <w:proofErr w:type="spellStart"/>
      <w:r w:rsidRPr="00FA704C">
        <w:rPr>
          <w:sz w:val="28"/>
          <w:szCs w:val="28"/>
        </w:rPr>
        <w:t>ставрополь.рф</w:t>
      </w:r>
      <w:proofErr w:type="spellEnd"/>
      <w:r w:rsidRPr="00FA704C">
        <w:rPr>
          <w:sz w:val="28"/>
          <w:szCs w:val="28"/>
        </w:rPr>
        <w:t>.</w:t>
      </w:r>
    </w:p>
    <w:p w:rsidR="00521D02" w:rsidRPr="00FA704C" w:rsidRDefault="00521D02" w:rsidP="00C86CE6">
      <w:pPr>
        <w:widowControl w:val="0"/>
        <w:autoSpaceDE w:val="0"/>
        <w:autoSpaceDN w:val="0"/>
        <w:adjustRightInd w:val="0"/>
        <w:ind w:firstLine="708"/>
        <w:jc w:val="both"/>
        <w:rPr>
          <w:sz w:val="28"/>
          <w:szCs w:val="28"/>
        </w:rPr>
      </w:pPr>
      <w:r w:rsidRPr="00FA704C">
        <w:rPr>
          <w:sz w:val="28"/>
          <w:szCs w:val="28"/>
        </w:rPr>
        <w:t>На официальном сайте администрации города Ставрополя в информационно-телекоммуникационной сети «Интернет» размещается следующая информация:</w:t>
      </w:r>
    </w:p>
    <w:p w:rsidR="00521D02" w:rsidRPr="00FA704C" w:rsidRDefault="00521D02" w:rsidP="00C86CE6">
      <w:pPr>
        <w:widowControl w:val="0"/>
        <w:autoSpaceDE w:val="0"/>
        <w:autoSpaceDN w:val="0"/>
        <w:adjustRightInd w:val="0"/>
        <w:ind w:firstLine="708"/>
        <w:jc w:val="both"/>
        <w:rPr>
          <w:sz w:val="28"/>
          <w:szCs w:val="28"/>
        </w:rPr>
      </w:pPr>
      <w:r w:rsidRPr="00FA704C">
        <w:rPr>
          <w:sz w:val="28"/>
          <w:szCs w:val="28"/>
        </w:rPr>
        <w:t>полные наименования и почтовый адрес комитета муниципального заказа и торговли администрации города Ставрополя;</w:t>
      </w:r>
    </w:p>
    <w:p w:rsidR="00521D02" w:rsidRPr="00FA704C" w:rsidRDefault="00521D02" w:rsidP="00C86CE6">
      <w:pPr>
        <w:widowControl w:val="0"/>
        <w:autoSpaceDE w:val="0"/>
        <w:autoSpaceDN w:val="0"/>
        <w:adjustRightInd w:val="0"/>
        <w:ind w:firstLine="708"/>
        <w:jc w:val="both"/>
        <w:rPr>
          <w:sz w:val="28"/>
          <w:szCs w:val="28"/>
        </w:rPr>
      </w:pPr>
      <w:r w:rsidRPr="00FA704C">
        <w:rPr>
          <w:sz w:val="28"/>
          <w:szCs w:val="28"/>
        </w:rPr>
        <w:t>номер телефона Комитета;</w:t>
      </w:r>
    </w:p>
    <w:p w:rsidR="00521D02" w:rsidRPr="00FA704C" w:rsidRDefault="00521D02" w:rsidP="00C86CE6">
      <w:pPr>
        <w:widowControl w:val="0"/>
        <w:autoSpaceDE w:val="0"/>
        <w:autoSpaceDN w:val="0"/>
        <w:adjustRightInd w:val="0"/>
        <w:ind w:firstLine="708"/>
        <w:jc w:val="both"/>
        <w:rPr>
          <w:sz w:val="28"/>
          <w:szCs w:val="28"/>
        </w:rPr>
      </w:pPr>
      <w:r w:rsidRPr="00FA704C">
        <w:rPr>
          <w:sz w:val="28"/>
          <w:szCs w:val="28"/>
        </w:rPr>
        <w:t>график работы Комитета;</w:t>
      </w:r>
    </w:p>
    <w:p w:rsidR="00521D02" w:rsidRPr="00FA704C" w:rsidRDefault="00521D02" w:rsidP="00C86CE6">
      <w:pPr>
        <w:widowControl w:val="0"/>
        <w:autoSpaceDE w:val="0"/>
        <w:autoSpaceDN w:val="0"/>
        <w:adjustRightInd w:val="0"/>
        <w:ind w:firstLine="708"/>
        <w:jc w:val="both"/>
        <w:rPr>
          <w:sz w:val="28"/>
          <w:szCs w:val="28"/>
        </w:rPr>
      </w:pPr>
      <w:r w:rsidRPr="00FA704C">
        <w:rPr>
          <w:sz w:val="28"/>
          <w:szCs w:val="28"/>
        </w:rPr>
        <w:t>тексты нормативных правовых актов, регулирующих деятельность Комитета по исполнению муниципальной функции.</w:t>
      </w:r>
    </w:p>
    <w:p w:rsidR="00521D02" w:rsidRPr="00FA704C" w:rsidRDefault="00521D02" w:rsidP="00C86CE6">
      <w:pPr>
        <w:autoSpaceDE w:val="0"/>
        <w:autoSpaceDN w:val="0"/>
        <w:adjustRightInd w:val="0"/>
        <w:ind w:firstLine="720"/>
        <w:jc w:val="both"/>
        <w:rPr>
          <w:sz w:val="28"/>
          <w:szCs w:val="28"/>
        </w:rPr>
      </w:pPr>
      <w:r w:rsidRPr="00FA704C">
        <w:rPr>
          <w:sz w:val="28"/>
          <w:szCs w:val="28"/>
        </w:rPr>
        <w:t>18. Сведения о размере платы за услуги организации (организаций), участвующей (участвующих) в осуществлении муниципальной функции, взимаемой с лица, в отношении которого проводятся мероприятия по муниципальному контролю:</w:t>
      </w:r>
    </w:p>
    <w:p w:rsidR="00521D02" w:rsidRPr="00FA704C" w:rsidRDefault="00521D02" w:rsidP="00C86CE6">
      <w:pPr>
        <w:tabs>
          <w:tab w:val="left" w:pos="720"/>
        </w:tabs>
        <w:autoSpaceDE w:val="0"/>
        <w:autoSpaceDN w:val="0"/>
        <w:adjustRightInd w:val="0"/>
        <w:ind w:firstLine="720"/>
        <w:jc w:val="both"/>
        <w:rPr>
          <w:color w:val="000000"/>
          <w:sz w:val="28"/>
          <w:szCs w:val="28"/>
        </w:rPr>
      </w:pPr>
      <w:r w:rsidRPr="00FA704C">
        <w:rPr>
          <w:color w:val="000000"/>
          <w:sz w:val="28"/>
          <w:szCs w:val="28"/>
        </w:rPr>
        <w:t>Плата не взимается.</w:t>
      </w:r>
    </w:p>
    <w:p w:rsidR="00521D02" w:rsidRPr="00FA704C" w:rsidRDefault="00521D02" w:rsidP="00C86CE6">
      <w:pPr>
        <w:autoSpaceDE w:val="0"/>
        <w:autoSpaceDN w:val="0"/>
        <w:adjustRightInd w:val="0"/>
        <w:ind w:firstLine="720"/>
        <w:jc w:val="both"/>
        <w:rPr>
          <w:sz w:val="28"/>
          <w:szCs w:val="28"/>
        </w:rPr>
      </w:pPr>
      <w:r w:rsidRPr="00FA704C">
        <w:rPr>
          <w:sz w:val="28"/>
          <w:szCs w:val="28"/>
        </w:rPr>
        <w:t>19. Срок осуществления муниципальной функции:</w:t>
      </w:r>
    </w:p>
    <w:p w:rsidR="00521D02" w:rsidRPr="00FA704C" w:rsidRDefault="00521D02" w:rsidP="00C86CE6">
      <w:pPr>
        <w:widowControl w:val="0"/>
        <w:autoSpaceDE w:val="0"/>
        <w:autoSpaceDN w:val="0"/>
        <w:adjustRightInd w:val="0"/>
        <w:ind w:firstLine="708"/>
        <w:jc w:val="both"/>
        <w:rPr>
          <w:sz w:val="28"/>
          <w:szCs w:val="28"/>
        </w:rPr>
      </w:pPr>
      <w:r w:rsidRPr="00FA704C">
        <w:rPr>
          <w:sz w:val="28"/>
          <w:szCs w:val="28"/>
        </w:rPr>
        <w:t>Общий срок осуществления муниципальной функции составляет шестьдесят рабочих дней.</w:t>
      </w:r>
    </w:p>
    <w:p w:rsidR="00521D02" w:rsidRPr="00FA704C" w:rsidRDefault="00521D02" w:rsidP="00C86CE6">
      <w:pPr>
        <w:widowControl w:val="0"/>
        <w:autoSpaceDE w:val="0"/>
        <w:autoSpaceDN w:val="0"/>
        <w:adjustRightInd w:val="0"/>
        <w:ind w:firstLine="708"/>
        <w:jc w:val="both"/>
        <w:rPr>
          <w:sz w:val="28"/>
          <w:szCs w:val="28"/>
        </w:rPr>
      </w:pPr>
      <w:r w:rsidRPr="00FA704C">
        <w:rPr>
          <w:sz w:val="28"/>
          <w:szCs w:val="28"/>
        </w:rPr>
        <w:t>Срок проведения проверки, исчисляемый с даты, указанной в приказе руководителя, заместителя руководителя Комитета о проведении проверки, не должен превышать двадцать рабочих дней.</w:t>
      </w:r>
    </w:p>
    <w:p w:rsidR="00521D02" w:rsidRPr="00FA704C" w:rsidRDefault="00521D02" w:rsidP="00C86CE6">
      <w:pPr>
        <w:widowControl w:val="0"/>
        <w:autoSpaceDE w:val="0"/>
        <w:autoSpaceDN w:val="0"/>
        <w:adjustRightInd w:val="0"/>
        <w:ind w:firstLine="708"/>
        <w:jc w:val="both"/>
        <w:rPr>
          <w:sz w:val="28"/>
          <w:szCs w:val="28"/>
        </w:rPr>
      </w:pPr>
      <w:r w:rsidRPr="00FA704C">
        <w:rPr>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FA704C">
        <w:rPr>
          <w:sz w:val="28"/>
          <w:szCs w:val="28"/>
        </w:rPr>
        <w:t>микропредприятия</w:t>
      </w:r>
      <w:proofErr w:type="spellEnd"/>
      <w:r w:rsidRPr="00FA704C">
        <w:rPr>
          <w:sz w:val="28"/>
          <w:szCs w:val="28"/>
        </w:rPr>
        <w:t xml:space="preserve"> в год.</w:t>
      </w:r>
    </w:p>
    <w:p w:rsidR="00521D02" w:rsidRPr="00FA704C" w:rsidRDefault="00521D02" w:rsidP="00C86CE6">
      <w:pPr>
        <w:pStyle w:val="ConsPlusNormal"/>
        <w:ind w:firstLine="708"/>
        <w:jc w:val="both"/>
        <w:rPr>
          <w:rFonts w:ascii="Times New Roman" w:hAnsi="Times New Roman" w:cs="Times New Roman"/>
          <w:sz w:val="28"/>
          <w:szCs w:val="28"/>
        </w:rPr>
      </w:pPr>
      <w:proofErr w:type="gramStart"/>
      <w:r w:rsidRPr="00FA704C">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w:t>
      </w:r>
      <w:r w:rsidR="001510D5" w:rsidRPr="00FA704C">
        <w:rPr>
          <w:rFonts w:ascii="Times New Roman" w:eastAsiaTheme="minorHAnsi" w:hAnsi="Times New Roman" w:cs="Times New Roman"/>
          <w:sz w:val="28"/>
          <w:szCs w:val="28"/>
          <w:lang w:eastAsia="en-US"/>
        </w:rPr>
        <w:t xml:space="preserve"> на основании мотивированных предложений должностных лиц органа муниципального контроля, проводящих выездную плановую проверку</w:t>
      </w:r>
      <w:r w:rsidRPr="00FA704C">
        <w:rPr>
          <w:rFonts w:ascii="Times New Roman" w:hAnsi="Times New Roman" w:cs="Times New Roman"/>
          <w:sz w:val="28"/>
          <w:szCs w:val="28"/>
        </w:rPr>
        <w:t xml:space="preserve">, срок проведения выездной плановой проверки может быть продлен руководителем Комитета, но не более чем на двадцать рабочих дней, в отношении малых предприятий не более чем на пятьдесят часов, </w:t>
      </w:r>
      <w:proofErr w:type="spellStart"/>
      <w:r w:rsidRPr="00FA704C">
        <w:rPr>
          <w:rFonts w:ascii="Times New Roman" w:hAnsi="Times New Roman" w:cs="Times New Roman"/>
          <w:sz w:val="28"/>
          <w:szCs w:val="28"/>
        </w:rPr>
        <w:t>микропредприятий</w:t>
      </w:r>
      <w:proofErr w:type="spellEnd"/>
      <w:r w:rsidRPr="00FA704C">
        <w:rPr>
          <w:rFonts w:ascii="Times New Roman" w:hAnsi="Times New Roman" w:cs="Times New Roman"/>
          <w:sz w:val="28"/>
          <w:szCs w:val="28"/>
        </w:rPr>
        <w:t xml:space="preserve"> не</w:t>
      </w:r>
      <w:proofErr w:type="gramEnd"/>
      <w:r w:rsidRPr="00FA704C">
        <w:rPr>
          <w:rFonts w:ascii="Times New Roman" w:hAnsi="Times New Roman" w:cs="Times New Roman"/>
          <w:sz w:val="28"/>
          <w:szCs w:val="28"/>
        </w:rPr>
        <w:t xml:space="preserve"> более чем на пятнадцать часов.</w:t>
      </w:r>
    </w:p>
    <w:p w:rsidR="003F03E5" w:rsidRPr="00FA704C" w:rsidRDefault="003F03E5" w:rsidP="00521D02">
      <w:pPr>
        <w:ind w:firstLine="720"/>
        <w:jc w:val="center"/>
        <w:rPr>
          <w:rFonts w:eastAsia="Arial CYR"/>
          <w:sz w:val="28"/>
          <w:szCs w:val="28"/>
        </w:rPr>
      </w:pPr>
    </w:p>
    <w:p w:rsidR="00521D02" w:rsidRPr="00FA704C" w:rsidRDefault="00521D02" w:rsidP="00521D02">
      <w:pPr>
        <w:ind w:firstLine="720"/>
        <w:jc w:val="center"/>
        <w:rPr>
          <w:sz w:val="28"/>
          <w:szCs w:val="28"/>
        </w:rPr>
      </w:pPr>
      <w:r w:rsidRPr="00FA704C">
        <w:rPr>
          <w:rFonts w:eastAsia="Arial CYR"/>
          <w:sz w:val="28"/>
          <w:szCs w:val="28"/>
        </w:rPr>
        <w:t>3. </w:t>
      </w:r>
      <w:r w:rsidRPr="00FA704C">
        <w:rPr>
          <w:sz w:val="28"/>
          <w:szCs w:val="28"/>
        </w:rPr>
        <w:t xml:space="preserve">Состав, последовательность и сроки выполнения </w:t>
      </w:r>
    </w:p>
    <w:p w:rsidR="00521D02" w:rsidRPr="00FA704C" w:rsidRDefault="00521D02" w:rsidP="00521D02">
      <w:pPr>
        <w:ind w:firstLine="720"/>
        <w:jc w:val="center"/>
        <w:rPr>
          <w:sz w:val="28"/>
          <w:szCs w:val="28"/>
        </w:rPr>
      </w:pPr>
      <w:r w:rsidRPr="00FA704C">
        <w:rPr>
          <w:sz w:val="28"/>
          <w:szCs w:val="28"/>
        </w:rPr>
        <w:t xml:space="preserve">административных процедур (действий), требования к порядку </w:t>
      </w:r>
    </w:p>
    <w:p w:rsidR="00521D02" w:rsidRPr="00FA704C" w:rsidRDefault="00521D02" w:rsidP="00521D02">
      <w:pPr>
        <w:ind w:firstLine="720"/>
        <w:jc w:val="center"/>
        <w:rPr>
          <w:sz w:val="28"/>
          <w:szCs w:val="28"/>
        </w:rPr>
      </w:pPr>
      <w:r w:rsidRPr="00FA704C">
        <w:rPr>
          <w:sz w:val="28"/>
          <w:szCs w:val="28"/>
        </w:rPr>
        <w:t>их выполнения, в том числе особенности выполнения административных процедур (действий) в электронной форме</w:t>
      </w:r>
    </w:p>
    <w:p w:rsidR="00521D02" w:rsidRPr="00FA704C" w:rsidRDefault="00521D02" w:rsidP="00521D02">
      <w:pPr>
        <w:ind w:firstLine="720"/>
        <w:jc w:val="both"/>
        <w:rPr>
          <w:rFonts w:eastAsia="Arial CYR"/>
          <w:sz w:val="28"/>
          <w:szCs w:val="28"/>
        </w:rPr>
      </w:pPr>
    </w:p>
    <w:p w:rsidR="00521D02" w:rsidRPr="00FA704C" w:rsidRDefault="00521D02" w:rsidP="00521D02">
      <w:pPr>
        <w:ind w:firstLine="720"/>
        <w:jc w:val="center"/>
        <w:rPr>
          <w:rFonts w:eastAsia="Arial CYR"/>
          <w:sz w:val="28"/>
          <w:szCs w:val="28"/>
        </w:rPr>
      </w:pPr>
      <w:r w:rsidRPr="00FA704C">
        <w:rPr>
          <w:rFonts w:eastAsia="Arial CYR"/>
          <w:sz w:val="28"/>
          <w:szCs w:val="28"/>
        </w:rPr>
        <w:lastRenderedPageBreak/>
        <w:t>Перечень административных процедур</w:t>
      </w:r>
    </w:p>
    <w:p w:rsidR="00521D02" w:rsidRPr="00FA704C" w:rsidRDefault="00521D02" w:rsidP="00521D02">
      <w:pPr>
        <w:ind w:firstLine="720"/>
        <w:jc w:val="center"/>
        <w:rPr>
          <w:rFonts w:eastAsia="Arial CYR"/>
          <w:sz w:val="28"/>
          <w:szCs w:val="28"/>
        </w:rPr>
      </w:pPr>
    </w:p>
    <w:p w:rsidR="00521D02" w:rsidRPr="00FA704C" w:rsidRDefault="00521D02" w:rsidP="00521D02">
      <w:pPr>
        <w:widowControl w:val="0"/>
        <w:autoSpaceDE w:val="0"/>
        <w:autoSpaceDN w:val="0"/>
        <w:adjustRightInd w:val="0"/>
        <w:ind w:left="12" w:firstLine="708"/>
        <w:jc w:val="both"/>
        <w:outlineLvl w:val="2"/>
        <w:rPr>
          <w:sz w:val="28"/>
          <w:szCs w:val="28"/>
        </w:rPr>
      </w:pPr>
      <w:r w:rsidRPr="00FA704C">
        <w:rPr>
          <w:sz w:val="28"/>
          <w:szCs w:val="28"/>
        </w:rPr>
        <w:t>20. Осуществление муниципальной функции включает в себя следующие административные процедуры:</w:t>
      </w:r>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1) Проведение документарной проверки.</w:t>
      </w:r>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2) Проведение выездной проверки.</w:t>
      </w:r>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3) Оформление результатов проверки.</w:t>
      </w:r>
    </w:p>
    <w:p w:rsidR="00521D02" w:rsidRPr="00FA704C" w:rsidRDefault="00521D02" w:rsidP="00521D02">
      <w:pPr>
        <w:widowControl w:val="0"/>
        <w:autoSpaceDE w:val="0"/>
        <w:autoSpaceDN w:val="0"/>
        <w:adjustRightInd w:val="0"/>
        <w:ind w:firstLine="708"/>
        <w:jc w:val="both"/>
        <w:rPr>
          <w:sz w:val="28"/>
          <w:szCs w:val="28"/>
        </w:rPr>
      </w:pPr>
    </w:p>
    <w:p w:rsidR="00521D02" w:rsidRPr="00FA704C" w:rsidRDefault="00521D02" w:rsidP="00521D02">
      <w:pPr>
        <w:widowControl w:val="0"/>
        <w:autoSpaceDE w:val="0"/>
        <w:autoSpaceDN w:val="0"/>
        <w:adjustRightInd w:val="0"/>
        <w:ind w:firstLine="708"/>
        <w:jc w:val="center"/>
        <w:outlineLvl w:val="2"/>
        <w:rPr>
          <w:sz w:val="28"/>
          <w:szCs w:val="28"/>
        </w:rPr>
      </w:pPr>
      <w:bookmarkStart w:id="1" w:name="Par157"/>
      <w:bookmarkEnd w:id="1"/>
      <w:r w:rsidRPr="00FA704C">
        <w:rPr>
          <w:sz w:val="28"/>
          <w:szCs w:val="28"/>
        </w:rPr>
        <w:t>Описание административных процедур</w:t>
      </w:r>
    </w:p>
    <w:p w:rsidR="00521D02" w:rsidRPr="00FA704C" w:rsidRDefault="00521D02" w:rsidP="00521D02">
      <w:pPr>
        <w:widowControl w:val="0"/>
        <w:autoSpaceDE w:val="0"/>
        <w:autoSpaceDN w:val="0"/>
        <w:adjustRightInd w:val="0"/>
        <w:ind w:firstLine="708"/>
        <w:jc w:val="center"/>
        <w:outlineLvl w:val="2"/>
        <w:rPr>
          <w:sz w:val="28"/>
          <w:szCs w:val="28"/>
        </w:rPr>
      </w:pPr>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21. Юридическими фактами, являющимися основаниями для подготовки приказа о проведении проверки, являются:</w:t>
      </w:r>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1) наступление даты, за пять дней предшествующей дате проведения плановой проверки;</w:t>
      </w:r>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2) </w:t>
      </w:r>
      <w:r w:rsidRPr="00FA704C">
        <w:rPr>
          <w:bCs/>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3) поступление в Комитет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06198" w:rsidRPr="00FA704C" w:rsidRDefault="00406198" w:rsidP="0038091B">
      <w:pPr>
        <w:autoSpaceDE w:val="0"/>
        <w:autoSpaceDN w:val="0"/>
        <w:adjustRightInd w:val="0"/>
        <w:ind w:firstLine="708"/>
        <w:jc w:val="both"/>
        <w:rPr>
          <w:rFonts w:eastAsiaTheme="minorHAnsi"/>
          <w:sz w:val="28"/>
          <w:szCs w:val="28"/>
          <w:lang w:eastAsia="en-US"/>
        </w:rPr>
      </w:pPr>
      <w:bookmarkStart w:id="2" w:name="Par163"/>
      <w:bookmarkEnd w:id="2"/>
      <w:proofErr w:type="gramStart"/>
      <w:r w:rsidRPr="00FA704C">
        <w:rPr>
          <w:rFonts w:eastAsiaTheme="minorHAnsi"/>
          <w:sz w:val="28"/>
          <w:szCs w:val="28"/>
          <w:lang w:eastAsia="en-US"/>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FA704C">
        <w:rPr>
          <w:rFonts w:eastAsiaTheme="minorHAnsi"/>
          <w:sz w:val="28"/>
          <w:szCs w:val="28"/>
          <w:lang w:eastAsia="en-US"/>
        </w:rPr>
        <w:t>, а также угрозы чрезвычайных ситуаций природного и техногенного характера;</w:t>
      </w:r>
    </w:p>
    <w:p w:rsidR="006C42F8" w:rsidRPr="00FA704C" w:rsidRDefault="006C42F8" w:rsidP="0038091B">
      <w:pPr>
        <w:autoSpaceDE w:val="0"/>
        <w:autoSpaceDN w:val="0"/>
        <w:adjustRightInd w:val="0"/>
        <w:ind w:firstLine="708"/>
        <w:jc w:val="both"/>
        <w:rPr>
          <w:rFonts w:eastAsiaTheme="minorHAnsi"/>
          <w:sz w:val="28"/>
          <w:szCs w:val="28"/>
          <w:lang w:eastAsia="en-US"/>
        </w:rPr>
      </w:pPr>
      <w:bookmarkStart w:id="3" w:name="Par164"/>
      <w:bookmarkEnd w:id="3"/>
      <w:proofErr w:type="gramStart"/>
      <w:r w:rsidRPr="00FA704C">
        <w:rPr>
          <w:rFonts w:eastAsiaTheme="minorHAnsi"/>
          <w:sz w:val="28"/>
          <w:szCs w:val="28"/>
          <w:lang w:eastAsia="en-US"/>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FA704C">
        <w:rPr>
          <w:rFonts w:eastAsiaTheme="minorHAnsi"/>
          <w:sz w:val="28"/>
          <w:szCs w:val="28"/>
          <w:lang w:eastAsia="en-US"/>
        </w:rPr>
        <w:t xml:space="preserve"> возникновение чрезвычайных ситуаций природного и техногенного характера.</w:t>
      </w:r>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 xml:space="preserve">22. Должностное лицо Комитета, уполномоченное на проведение проверки (далее – должностное лицо Комитета), в течение двух дней со дня возникновения основания проверки готовит проект </w:t>
      </w:r>
      <w:hyperlink w:anchor="Par437" w:history="1">
        <w:r w:rsidRPr="00FA704C">
          <w:rPr>
            <w:sz w:val="28"/>
            <w:szCs w:val="28"/>
          </w:rPr>
          <w:t>приказа</w:t>
        </w:r>
      </w:hyperlink>
      <w:r w:rsidRPr="00FA704C">
        <w:rPr>
          <w:sz w:val="28"/>
          <w:szCs w:val="28"/>
        </w:rPr>
        <w:t xml:space="preserve"> о проведении выездной проверки в двух экземплярах:</w:t>
      </w:r>
    </w:p>
    <w:p w:rsidR="00521D02" w:rsidRPr="00FA704C" w:rsidRDefault="00521D02" w:rsidP="0038091B">
      <w:pPr>
        <w:pStyle w:val="ConsPlusNormal"/>
        <w:ind w:firstLine="708"/>
        <w:jc w:val="both"/>
        <w:rPr>
          <w:rFonts w:ascii="Times New Roman" w:eastAsiaTheme="minorHAnsi" w:hAnsi="Times New Roman" w:cs="Times New Roman"/>
          <w:sz w:val="28"/>
          <w:szCs w:val="28"/>
          <w:lang w:eastAsia="en-US"/>
        </w:rPr>
      </w:pPr>
      <w:proofErr w:type="gramStart"/>
      <w:r w:rsidRPr="00FA704C">
        <w:rPr>
          <w:rFonts w:ascii="Times New Roman" w:hAnsi="Times New Roman" w:cs="Times New Roman"/>
          <w:sz w:val="28"/>
          <w:szCs w:val="28"/>
        </w:rPr>
        <w:lastRenderedPageBreak/>
        <w:t xml:space="preserve">1) при установлении предполагаемого </w:t>
      </w:r>
      <w:r w:rsidR="00A934DB" w:rsidRPr="00FA704C">
        <w:rPr>
          <w:rFonts w:ascii="Times New Roman" w:eastAsiaTheme="minorHAnsi" w:hAnsi="Times New Roman" w:cs="Times New Roman"/>
          <w:sz w:val="28"/>
          <w:szCs w:val="28"/>
          <w:lang w:eastAsia="en-US"/>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r w:rsidR="00A934DB" w:rsidRPr="00FA704C">
        <w:rPr>
          <w:rFonts w:ascii="Times New Roman" w:eastAsiaTheme="minorHAnsi" w:hAnsi="Times New Roman" w:cs="Times New Roman"/>
          <w:sz w:val="28"/>
          <w:szCs w:val="28"/>
          <w:lang w:eastAsia="en-US"/>
        </w:rPr>
        <w:t xml:space="preserve">, безопасности государства, а также возникновение чрезвычайных ситуаций природного и техногенного характера, </w:t>
      </w:r>
      <w:r w:rsidRPr="00FA704C">
        <w:rPr>
          <w:rFonts w:ascii="Times New Roman" w:hAnsi="Times New Roman" w:cs="Times New Roman"/>
          <w:sz w:val="28"/>
          <w:szCs w:val="28"/>
        </w:rPr>
        <w:t>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2) при указании в плане проверок выездной проверки;</w:t>
      </w:r>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3) при невозможности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w:t>
      </w:r>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 xml:space="preserve">Во всех остальных случаях должностное лицо Комитета в течение двух рабочих дней со дня возникновения основания проведения проверки готовит проект </w:t>
      </w:r>
      <w:hyperlink w:anchor="Par437" w:history="1">
        <w:r w:rsidRPr="00FA704C">
          <w:rPr>
            <w:sz w:val="28"/>
            <w:szCs w:val="28"/>
          </w:rPr>
          <w:t>приказа</w:t>
        </w:r>
      </w:hyperlink>
      <w:r w:rsidRPr="00FA704C">
        <w:rPr>
          <w:sz w:val="28"/>
          <w:szCs w:val="28"/>
        </w:rPr>
        <w:t xml:space="preserve"> о проведении документарной проверки в двух экземплярах.</w:t>
      </w:r>
    </w:p>
    <w:p w:rsidR="00521D02" w:rsidRPr="00FA704C" w:rsidRDefault="00521D02" w:rsidP="00521D02">
      <w:pPr>
        <w:widowControl w:val="0"/>
        <w:autoSpaceDE w:val="0"/>
        <w:autoSpaceDN w:val="0"/>
        <w:adjustRightInd w:val="0"/>
        <w:ind w:firstLine="708"/>
        <w:jc w:val="both"/>
        <w:rPr>
          <w:sz w:val="28"/>
          <w:szCs w:val="28"/>
        </w:rPr>
      </w:pPr>
      <w:bookmarkStart w:id="4" w:name="Par170"/>
      <w:bookmarkEnd w:id="4"/>
      <w:r w:rsidRPr="00FA704C">
        <w:rPr>
          <w:sz w:val="28"/>
          <w:szCs w:val="28"/>
        </w:rPr>
        <w:t>23. </w:t>
      </w:r>
      <w:proofErr w:type="gramStart"/>
      <w:r w:rsidRPr="00FA704C">
        <w:rPr>
          <w:sz w:val="28"/>
          <w:szCs w:val="28"/>
        </w:rPr>
        <w:t xml:space="preserve">Должностное лицо Комитета в случае подготовки приказа о проведении внеплановой проверки по основаниям, указанным в абзацах </w:t>
      </w:r>
      <w:r w:rsidR="006941C1" w:rsidRPr="00FA704C">
        <w:rPr>
          <w:sz w:val="28"/>
          <w:szCs w:val="28"/>
        </w:rPr>
        <w:t>втором</w:t>
      </w:r>
      <w:r w:rsidRPr="00FA704C">
        <w:rPr>
          <w:sz w:val="28"/>
          <w:szCs w:val="28"/>
        </w:rPr>
        <w:t xml:space="preserve"> и </w:t>
      </w:r>
      <w:r w:rsidR="006941C1" w:rsidRPr="00FA704C">
        <w:rPr>
          <w:sz w:val="28"/>
          <w:szCs w:val="28"/>
        </w:rPr>
        <w:t>третьем</w:t>
      </w:r>
      <w:r w:rsidRPr="00FA704C">
        <w:rPr>
          <w:sz w:val="28"/>
          <w:szCs w:val="28"/>
        </w:rPr>
        <w:t xml:space="preserve"> </w:t>
      </w:r>
      <w:r w:rsidR="006941C1" w:rsidRPr="00FA704C">
        <w:rPr>
          <w:sz w:val="28"/>
          <w:szCs w:val="28"/>
        </w:rPr>
        <w:t xml:space="preserve">подпункта 3 </w:t>
      </w:r>
      <w:r w:rsidRPr="00FA704C">
        <w:rPr>
          <w:sz w:val="28"/>
          <w:szCs w:val="28"/>
        </w:rPr>
        <w:t xml:space="preserve">пункта 21 настоящего административного регламента, по результатам рассмотрения изложенных в заявлении или обращении фактов, в течение двух рабочих дней со дня регистрации заявления дополнительно готовит проект </w:t>
      </w:r>
      <w:hyperlink w:anchor="Par796" w:history="1">
        <w:r w:rsidRPr="00FA704C">
          <w:rPr>
            <w:sz w:val="28"/>
            <w:szCs w:val="28"/>
          </w:rPr>
          <w:t>заявления</w:t>
        </w:r>
      </w:hyperlink>
      <w:r w:rsidRPr="00FA704C">
        <w:rPr>
          <w:sz w:val="28"/>
          <w:szCs w:val="28"/>
        </w:rPr>
        <w:t xml:space="preserve"> о согласовании проведения проверки с органом прокуратуры.</w:t>
      </w:r>
      <w:proofErr w:type="gramEnd"/>
    </w:p>
    <w:p w:rsidR="00521D02" w:rsidRPr="00FA704C" w:rsidRDefault="00521D02" w:rsidP="00521D02">
      <w:pPr>
        <w:widowControl w:val="0"/>
        <w:autoSpaceDE w:val="0"/>
        <w:autoSpaceDN w:val="0"/>
        <w:adjustRightInd w:val="0"/>
        <w:ind w:firstLine="708"/>
        <w:jc w:val="both"/>
        <w:rPr>
          <w:sz w:val="28"/>
          <w:szCs w:val="28"/>
        </w:rPr>
      </w:pPr>
      <w:bookmarkStart w:id="5" w:name="Par171"/>
      <w:bookmarkEnd w:id="5"/>
      <w:r w:rsidRPr="00FA704C">
        <w:rPr>
          <w:sz w:val="28"/>
          <w:szCs w:val="28"/>
        </w:rPr>
        <w:t>24. </w:t>
      </w:r>
      <w:proofErr w:type="gramStart"/>
      <w:r w:rsidRPr="00FA704C">
        <w:rPr>
          <w:sz w:val="28"/>
          <w:szCs w:val="28"/>
        </w:rPr>
        <w:t xml:space="preserve">В случае необходимости проведения внеплановой выездной проверки в отношении юридических лиц – членов </w:t>
      </w:r>
      <w:proofErr w:type="spellStart"/>
      <w:r w:rsidRPr="00FA704C">
        <w:rPr>
          <w:sz w:val="28"/>
          <w:szCs w:val="28"/>
        </w:rPr>
        <w:t>саморегулируемых</w:t>
      </w:r>
      <w:proofErr w:type="spellEnd"/>
      <w:r w:rsidRPr="00FA704C">
        <w:rPr>
          <w:sz w:val="28"/>
          <w:szCs w:val="28"/>
        </w:rPr>
        <w:t xml:space="preserve"> организаций, должностное лицо Комитета в течение одного рабочего дня со дня возникновения основания проведения внеплановой выездной проверки дополнительно готовит проект уведомления </w:t>
      </w:r>
      <w:proofErr w:type="spellStart"/>
      <w:r w:rsidRPr="00FA704C">
        <w:rPr>
          <w:sz w:val="28"/>
          <w:szCs w:val="28"/>
        </w:rPr>
        <w:t>саморегулируемой</w:t>
      </w:r>
      <w:proofErr w:type="spellEnd"/>
      <w:r w:rsidRPr="00FA704C">
        <w:rPr>
          <w:sz w:val="28"/>
          <w:szCs w:val="28"/>
        </w:rPr>
        <w:t xml:space="preserve"> организации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roofErr w:type="gramEnd"/>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 xml:space="preserve">25. Должностное лицо Комитета передает подготовленный проект приказа о проведении проверки, а в случаях, указанных в пунктах 23, 24 настоящего административного регламента, – уведомление </w:t>
      </w:r>
      <w:proofErr w:type="spellStart"/>
      <w:r w:rsidRPr="00FA704C">
        <w:rPr>
          <w:sz w:val="28"/>
          <w:szCs w:val="28"/>
        </w:rPr>
        <w:t>саморегулируемой</w:t>
      </w:r>
      <w:proofErr w:type="spellEnd"/>
      <w:r w:rsidRPr="00FA704C">
        <w:rPr>
          <w:sz w:val="28"/>
          <w:szCs w:val="28"/>
        </w:rPr>
        <w:t xml:space="preserve"> организации, заявления о согласовании с органами прокуратуры руководителю Комитета, заместителю руководителя Комитета.</w:t>
      </w:r>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 xml:space="preserve">26. В случае если проект приказа о проведении проверки и проекты соответствующих документов не соответствуют законодательству, руководитель Комитета, заместитель руководителя Комитета в течение одного дня возвращает их должностному лицу Комитета для приведения их в соответствие с требованиями законодательства с указанием причины возврата. Должностное лицо Комитета в течение одного рабочего дня со дня возврата приводит проекты документов в соответствие с требованиями законодательства и направляет их </w:t>
      </w:r>
      <w:r w:rsidRPr="00FA704C">
        <w:rPr>
          <w:sz w:val="28"/>
          <w:szCs w:val="28"/>
        </w:rPr>
        <w:lastRenderedPageBreak/>
        <w:t>руководителю Комитета, заместителю руководителя Комитета для повторного рассмотрения и принятия соответствующего решения.</w:t>
      </w:r>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 xml:space="preserve">27. Руководитель Комитета, заместитель руководителя Комитета передает приказ о проведении проверки, а в случаях, указанных в пунктах 23, 24 настоящего административного регламента, – уведомление </w:t>
      </w:r>
      <w:proofErr w:type="spellStart"/>
      <w:r w:rsidRPr="00FA704C">
        <w:rPr>
          <w:sz w:val="28"/>
          <w:szCs w:val="28"/>
        </w:rPr>
        <w:t>саморегулируемой</w:t>
      </w:r>
      <w:proofErr w:type="spellEnd"/>
      <w:r w:rsidRPr="00FA704C">
        <w:rPr>
          <w:sz w:val="28"/>
          <w:szCs w:val="28"/>
        </w:rPr>
        <w:t xml:space="preserve"> организации, заявление о согласовании с органами прокуратуры должностному лицу Комитета.</w:t>
      </w:r>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28. Должностное лицо Комитета направляет субъекту проверки копию приказа руководителя Комитета, заместителя руководителя Комитета о проведении проверки:</w:t>
      </w:r>
    </w:p>
    <w:p w:rsidR="00775B14" w:rsidRPr="00FA704C" w:rsidRDefault="00521D02" w:rsidP="0038091B">
      <w:pPr>
        <w:pStyle w:val="ConsPlusNormal"/>
        <w:ind w:firstLine="708"/>
        <w:jc w:val="both"/>
        <w:rPr>
          <w:rFonts w:ascii="Times New Roman" w:eastAsiaTheme="minorHAnsi" w:hAnsi="Times New Roman" w:cs="Times New Roman"/>
          <w:sz w:val="28"/>
          <w:szCs w:val="28"/>
          <w:lang w:eastAsia="en-US"/>
        </w:rPr>
      </w:pPr>
      <w:proofErr w:type="gramStart"/>
      <w:r w:rsidRPr="00FA704C">
        <w:rPr>
          <w:rFonts w:ascii="Times New Roman" w:hAnsi="Times New Roman" w:cs="Times New Roman"/>
          <w:sz w:val="28"/>
          <w:szCs w:val="28"/>
        </w:rPr>
        <w:t xml:space="preserve">не менее чем за двадцать четыре часа до начала проведения проверки любым доступным способом (посредством факсимильной, электронной или почтовой связи) в случае проведения внеплановой выездной проверки, кроме случаев проведения внеплановой выездной проверки, если в результате деятельности юридического лица, индивидуального предпринимателя </w:t>
      </w:r>
      <w:r w:rsidR="00775B14" w:rsidRPr="00FA704C">
        <w:rPr>
          <w:rFonts w:ascii="Times New Roman" w:eastAsiaTheme="minorHAnsi" w:hAnsi="Times New Roman" w:cs="Times New Roman"/>
          <w:sz w:val="28"/>
          <w:szCs w:val="28"/>
          <w:lang w:eastAsia="en-US"/>
        </w:rPr>
        <w:t>причинен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w:t>
      </w:r>
      <w:proofErr w:type="gramEnd"/>
      <w:r w:rsidR="00775B14" w:rsidRPr="00FA704C">
        <w:rPr>
          <w:rFonts w:ascii="Times New Roman" w:eastAsiaTheme="minorHAnsi" w:hAnsi="Times New Roman" w:cs="Times New Roman"/>
          <w:sz w:val="28"/>
          <w:szCs w:val="28"/>
          <w:lang w:eastAsia="en-US"/>
        </w:rPr>
        <w:t>,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чрезвычайные ситуации природного и техногенного характера;</w:t>
      </w:r>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не позднее чем в течение трех рабочих дней до начала проведения проверки заказным почтовым отправлением с уведомлением о вручении или иным доступным способом (посредством факсимильной, электронной или почтовой связи) в случае проведения плановой проверки.</w:t>
      </w:r>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 xml:space="preserve">29. В случае выявления фактов, указанных в абзацах </w:t>
      </w:r>
      <w:r w:rsidR="006941C1" w:rsidRPr="00FA704C">
        <w:rPr>
          <w:sz w:val="28"/>
          <w:szCs w:val="28"/>
        </w:rPr>
        <w:t xml:space="preserve">втором и третьем подпункта 3 </w:t>
      </w:r>
      <w:r w:rsidRPr="00FA704C">
        <w:rPr>
          <w:sz w:val="28"/>
          <w:szCs w:val="28"/>
        </w:rPr>
        <w:t>пункта 21 настоящего административного регламента, должностное лицо Комитета:</w:t>
      </w:r>
    </w:p>
    <w:p w:rsidR="00484B94" w:rsidRPr="00FA704C" w:rsidRDefault="00484B94" w:rsidP="00521D02">
      <w:pPr>
        <w:widowControl w:val="0"/>
        <w:autoSpaceDE w:val="0"/>
        <w:autoSpaceDN w:val="0"/>
        <w:adjustRightInd w:val="0"/>
        <w:ind w:firstLine="708"/>
        <w:jc w:val="both"/>
        <w:rPr>
          <w:sz w:val="28"/>
          <w:szCs w:val="28"/>
        </w:rPr>
      </w:pPr>
      <w:proofErr w:type="gramStart"/>
      <w:r w:rsidRPr="00FA704C">
        <w:rPr>
          <w:sz w:val="28"/>
          <w:szCs w:val="28"/>
        </w:rPr>
        <w:t xml:space="preserve">В день подписания приказа руководителя Комитета, заместителя руководителя </w:t>
      </w:r>
      <w:r w:rsidR="00443FF9" w:rsidRPr="00FA704C">
        <w:rPr>
          <w:sz w:val="28"/>
          <w:szCs w:val="28"/>
        </w:rPr>
        <w:t>К</w:t>
      </w:r>
      <w:r w:rsidRPr="00FA704C">
        <w:rPr>
          <w:sz w:val="28"/>
          <w:szCs w:val="28"/>
        </w:rPr>
        <w:t>омитета о проведении внеплановой выездной проверки юридического лица, индивидуального предпринимателя в целях согласования ее проведения заявление о согласовании проведения внеплановой выездной проверки направляется нарочно или в форме электронного документа, подписанного усиленной квалифицированной электронной подписью, в орган прок</w:t>
      </w:r>
      <w:r w:rsidR="008A1E71" w:rsidRPr="00FA704C">
        <w:rPr>
          <w:sz w:val="28"/>
          <w:szCs w:val="28"/>
        </w:rPr>
        <w:t>у</w:t>
      </w:r>
      <w:r w:rsidRPr="00FA704C">
        <w:rPr>
          <w:sz w:val="28"/>
          <w:szCs w:val="28"/>
        </w:rPr>
        <w:t xml:space="preserve">ратуры по месту осуществления деятельности юридического лица, индивидуального предпринимателя. </w:t>
      </w:r>
      <w:proofErr w:type="gramEnd"/>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 xml:space="preserve">1) формирует пакет документов для направления в орган прокуратуры по месту осуществления деятельности юридического лица, индивидуального предпринимателя, в состав которого входит заявление о согласовании проведения внеплановой выездной проверки, копия приказа руководителя Комитета, заместителя руководителя Комитета о проведении внеплановой выездной </w:t>
      </w:r>
      <w:r w:rsidRPr="00FA704C">
        <w:rPr>
          <w:sz w:val="28"/>
          <w:szCs w:val="28"/>
        </w:rPr>
        <w:lastRenderedPageBreak/>
        <w:t>проверки и документы, которые содержат сведения, послужившие основанием для ее проведения;</w:t>
      </w:r>
    </w:p>
    <w:p w:rsidR="00521D02" w:rsidRPr="00FA704C" w:rsidRDefault="00521D02" w:rsidP="00521D02">
      <w:pPr>
        <w:widowControl w:val="0"/>
        <w:autoSpaceDE w:val="0"/>
        <w:autoSpaceDN w:val="0"/>
        <w:adjustRightInd w:val="0"/>
        <w:ind w:firstLine="708"/>
        <w:jc w:val="both"/>
        <w:rPr>
          <w:i/>
          <w:sz w:val="28"/>
          <w:szCs w:val="28"/>
        </w:rPr>
      </w:pPr>
      <w:r w:rsidRPr="00FA704C">
        <w:rPr>
          <w:sz w:val="28"/>
          <w:szCs w:val="28"/>
        </w:rPr>
        <w:t>2) направляет сформированный пакет документов в орган прокуратуры по месту осуществления деятельности юридического лица, индивидуального предпринимателя, заказным почтовым отправлением с уведомлением о вручении или в форме электронного документа</w:t>
      </w:r>
      <w:r w:rsidR="0048425A" w:rsidRPr="00FA704C">
        <w:rPr>
          <w:sz w:val="28"/>
          <w:szCs w:val="28"/>
        </w:rPr>
        <w:t>.</w:t>
      </w:r>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 xml:space="preserve">В случае принятия решения о проведении внеплановой выездной проверки в отношении юридических лиц – членов </w:t>
      </w:r>
      <w:proofErr w:type="spellStart"/>
      <w:r w:rsidRPr="00FA704C">
        <w:rPr>
          <w:sz w:val="28"/>
          <w:szCs w:val="28"/>
        </w:rPr>
        <w:t>саморегулируемых</w:t>
      </w:r>
      <w:proofErr w:type="spellEnd"/>
      <w:r w:rsidRPr="00FA704C">
        <w:rPr>
          <w:sz w:val="28"/>
          <w:szCs w:val="28"/>
        </w:rPr>
        <w:t xml:space="preserve"> организаций, должностное лицо Комитета направляет уведомление </w:t>
      </w:r>
      <w:proofErr w:type="spellStart"/>
      <w:r w:rsidRPr="00FA704C">
        <w:rPr>
          <w:sz w:val="28"/>
          <w:szCs w:val="28"/>
        </w:rPr>
        <w:t>саморегулируемой</w:t>
      </w:r>
      <w:proofErr w:type="spellEnd"/>
      <w:r w:rsidRPr="00FA704C">
        <w:rPr>
          <w:sz w:val="28"/>
          <w:szCs w:val="28"/>
        </w:rPr>
        <w:t xml:space="preserve"> организации заказным почтовым отправлением с уведомлением о вручении или в форме электронного документа, </w:t>
      </w:r>
      <w:r w:rsidR="0038091B" w:rsidRPr="00FA704C">
        <w:rPr>
          <w:sz w:val="28"/>
          <w:szCs w:val="28"/>
        </w:rPr>
        <w:t>подписанного усиленной квалифицированной электронной подписью</w:t>
      </w:r>
      <w:r w:rsidRPr="00FA704C">
        <w:rPr>
          <w:sz w:val="28"/>
          <w:szCs w:val="28"/>
        </w:rPr>
        <w:t>.</w:t>
      </w:r>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 xml:space="preserve">30. Результатом исполнения административной процедуры является приказ руководителя Комитета, заместителя руководителя Комитета о проведении проверки, а в случаях, указанных в пунктах 23, 24 настоящего административного регламента, - уведомление субъекта проверки, уведомление </w:t>
      </w:r>
      <w:proofErr w:type="spellStart"/>
      <w:r w:rsidRPr="00FA704C">
        <w:rPr>
          <w:sz w:val="28"/>
          <w:szCs w:val="28"/>
        </w:rPr>
        <w:t>саморегулируемой</w:t>
      </w:r>
      <w:proofErr w:type="spellEnd"/>
      <w:r w:rsidRPr="00FA704C">
        <w:rPr>
          <w:sz w:val="28"/>
          <w:szCs w:val="28"/>
        </w:rPr>
        <w:t xml:space="preserve"> организации, заявление о согласовании с органами прокуратуры.</w:t>
      </w:r>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Максимальный срок выполнения указанных административных действий и исполнения указанной административной процедуры составляет шесть рабочих дней.</w:t>
      </w:r>
    </w:p>
    <w:p w:rsidR="00521D02" w:rsidRPr="00FA704C" w:rsidRDefault="00521D02" w:rsidP="00521D02">
      <w:pPr>
        <w:widowControl w:val="0"/>
        <w:autoSpaceDE w:val="0"/>
        <w:autoSpaceDN w:val="0"/>
        <w:adjustRightInd w:val="0"/>
        <w:ind w:firstLine="708"/>
        <w:jc w:val="center"/>
        <w:rPr>
          <w:sz w:val="28"/>
          <w:szCs w:val="28"/>
        </w:rPr>
      </w:pPr>
      <w:r w:rsidRPr="00FA704C">
        <w:rPr>
          <w:sz w:val="28"/>
          <w:szCs w:val="28"/>
        </w:rPr>
        <w:t xml:space="preserve">Проведение документарной проверки </w:t>
      </w:r>
    </w:p>
    <w:p w:rsidR="00521D02" w:rsidRPr="00FA704C" w:rsidRDefault="00521D02" w:rsidP="00521D02">
      <w:pPr>
        <w:widowControl w:val="0"/>
        <w:autoSpaceDE w:val="0"/>
        <w:autoSpaceDN w:val="0"/>
        <w:adjustRightInd w:val="0"/>
        <w:ind w:firstLine="708"/>
        <w:jc w:val="center"/>
        <w:rPr>
          <w:sz w:val="28"/>
          <w:szCs w:val="28"/>
        </w:rPr>
      </w:pPr>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31. Юридическим фактом, являющимся основанием для начала проведения документарной проверки, является получение должностным лицом Комитета приказа о проведении документарной проверки от руководителя Комитета, заместителя руководителя Комитета.</w:t>
      </w:r>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32. </w:t>
      </w:r>
      <w:proofErr w:type="gramStart"/>
      <w:r w:rsidRPr="00FA704C">
        <w:rPr>
          <w:sz w:val="28"/>
          <w:szCs w:val="28"/>
        </w:rPr>
        <w:t>Должностное лицо Комитета в течение пяти рабочих дней с момента возникновения основания проверки рассматривает документы юридического лица, индивидуального предпринимателя, имеющиеся в распоряжении Комитета, в том числе уведомления о начале осуществления отдельных видов предпринимательской деятельности, акты предыдущих проверок, и иные документы о результатах осуществленного в отношении этих юридического лица, индивидуального предпринимателя муниципального контроля.</w:t>
      </w:r>
      <w:proofErr w:type="gramEnd"/>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 xml:space="preserve">33. В случае если рассмотренные сведения позволяют оценить исполнение субъектом проверки обязательных требований законодательства в сферах торговли, бытового обслуживания, общественного питания, должностное лицо Комитета в течение десяти рабочих дней производит их оценку и готовит </w:t>
      </w:r>
      <w:hyperlink w:anchor="Par637" w:history="1">
        <w:r w:rsidRPr="00FA704C">
          <w:rPr>
            <w:sz w:val="28"/>
            <w:szCs w:val="28"/>
          </w:rPr>
          <w:t>акт</w:t>
        </w:r>
      </w:hyperlink>
      <w:r w:rsidRPr="00FA704C">
        <w:rPr>
          <w:sz w:val="28"/>
          <w:szCs w:val="28"/>
        </w:rPr>
        <w:t xml:space="preserve"> проверки в двух экземплярах непосредственно после завершения проверки.</w:t>
      </w:r>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34. В случае если достоверность сведений, содержащихся в документах, имеющихся в распоряжении Комитета, вызывает обоснованные сомнения либо эти сведения не позволяют оценить исполнение субъектом проверки обязательных требований законодательства в сферах торговли, бытового обслуживания, общественного питания, должностное лицо Комитета:</w:t>
      </w:r>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 xml:space="preserve">1) в течение одного рабочего дня готовит в адрес субъекта проверки </w:t>
      </w:r>
      <w:r w:rsidRPr="00FA704C">
        <w:rPr>
          <w:sz w:val="28"/>
          <w:szCs w:val="28"/>
        </w:rPr>
        <w:lastRenderedPageBreak/>
        <w:t>мотивированный запрос с требованием представить иные необходимые для рассмотрения в ходе проведения документарной проверки документы;</w:t>
      </w:r>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2) передает подготовленный запрос специалисту, ответственному за делопроизводство, для отправки в течение одного рабочего дня со дня подписания запроса заказным почтовым отправлением с уведомлением о вручении;</w:t>
      </w:r>
    </w:p>
    <w:p w:rsidR="00DC39F4" w:rsidRPr="00FA704C" w:rsidRDefault="00521D02" w:rsidP="00DC39F4">
      <w:pPr>
        <w:widowControl w:val="0"/>
        <w:autoSpaceDE w:val="0"/>
        <w:autoSpaceDN w:val="0"/>
        <w:adjustRightInd w:val="0"/>
        <w:ind w:firstLine="708"/>
        <w:jc w:val="both"/>
        <w:rPr>
          <w:sz w:val="28"/>
          <w:szCs w:val="28"/>
        </w:rPr>
      </w:pPr>
      <w:r w:rsidRPr="00FA704C">
        <w:rPr>
          <w:sz w:val="28"/>
          <w:szCs w:val="28"/>
        </w:rPr>
        <w:t>3) непосредственно в день подписания запроса уведомляет субъекта проверки посредством телефонной или электронной связи о направлении запроса.</w:t>
      </w:r>
    </w:p>
    <w:p w:rsidR="00DC39F4" w:rsidRPr="00FA704C" w:rsidRDefault="00DC39F4" w:rsidP="00DC39F4">
      <w:pPr>
        <w:widowControl w:val="0"/>
        <w:autoSpaceDE w:val="0"/>
        <w:autoSpaceDN w:val="0"/>
        <w:adjustRightInd w:val="0"/>
        <w:ind w:firstLine="708"/>
        <w:jc w:val="both"/>
        <w:rPr>
          <w:sz w:val="28"/>
          <w:szCs w:val="28"/>
        </w:rPr>
      </w:pPr>
      <w:r w:rsidRPr="00FA704C">
        <w:rPr>
          <w:rFonts w:eastAsiaTheme="minorHAnsi"/>
          <w:sz w:val="28"/>
          <w:szCs w:val="28"/>
          <w:lang w:eastAsia="en-US"/>
        </w:rPr>
        <w:t>К запросу прилагается заверенная печатью копия приказа руководителя Комитета, заместителя руководителя Комитета о проведении проверки либо его заместителя о проведении документарной проверки.</w:t>
      </w:r>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35. При поступлении ответа на запрос от субъекта проверки должностное лицо Комитета устанавливает факт соответствия и достаточности представленных документов запросу.</w:t>
      </w:r>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 xml:space="preserve">36. В случае если рассмотренные сведения позволяют оценить исполнение субъектом проверки обязательных требований законодательства в сферах торговли, бытового обслуживания, общественного питания, должностное лицо Комитета производит их оценку и готовит </w:t>
      </w:r>
      <w:hyperlink w:anchor="Par637" w:history="1">
        <w:r w:rsidRPr="00FA704C">
          <w:rPr>
            <w:sz w:val="28"/>
            <w:szCs w:val="28"/>
          </w:rPr>
          <w:t>акт</w:t>
        </w:r>
      </w:hyperlink>
      <w:r w:rsidRPr="00FA704C">
        <w:rPr>
          <w:sz w:val="28"/>
          <w:szCs w:val="28"/>
        </w:rPr>
        <w:t xml:space="preserve"> проверки в двух экземплярах непосредственно после завершения проверки.</w:t>
      </w:r>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37. </w:t>
      </w:r>
      <w:proofErr w:type="gramStart"/>
      <w:r w:rsidRPr="00FA704C">
        <w:rPr>
          <w:sz w:val="28"/>
          <w:szCs w:val="28"/>
        </w:rPr>
        <w:t>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Комитета документах и (или) полученным в ходе осуществления муниципального контроля, должностное лицо Комитета:</w:t>
      </w:r>
      <w:proofErr w:type="gramEnd"/>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1) в течение одного рабочего дня готовит письмо субъекту проверки с требованием представить в течение десяти рабочих дней необходимые пояснения в письменной форме, содержащее перечень вопросов, требующих пояснения, заверяя его своей подписью;</w:t>
      </w:r>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2) передает подготовленное письмо специалисту, ответственному за делопроизводство, для отправки заказным почтовым отправлением с уведомлением о вручении;</w:t>
      </w:r>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3) непосредственно в день подписания письма уведомляет субъекта проверки посредством телефонной или электронной связи о направлении письма.</w:t>
      </w:r>
    </w:p>
    <w:p w:rsidR="00521D02" w:rsidRPr="00FA704C" w:rsidRDefault="005964A1" w:rsidP="00521D02">
      <w:pPr>
        <w:widowControl w:val="0"/>
        <w:autoSpaceDE w:val="0"/>
        <w:autoSpaceDN w:val="0"/>
        <w:adjustRightInd w:val="0"/>
        <w:ind w:firstLine="708"/>
        <w:jc w:val="both"/>
        <w:rPr>
          <w:sz w:val="28"/>
          <w:szCs w:val="28"/>
        </w:rPr>
      </w:pPr>
      <w:r w:rsidRPr="00FA704C">
        <w:rPr>
          <w:sz w:val="28"/>
          <w:szCs w:val="28"/>
        </w:rPr>
        <w:t xml:space="preserve">38. </w:t>
      </w:r>
      <w:r w:rsidR="00521D02" w:rsidRPr="00FA704C">
        <w:rPr>
          <w:sz w:val="28"/>
          <w:szCs w:val="28"/>
        </w:rPr>
        <w:t xml:space="preserve">При поступлении пояснений субъекта проверки в письменной форме должностное лицо Комитета устанавливает факт соответствия и достаточности представленных пояснений для оценки фактов. </w:t>
      </w:r>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 xml:space="preserve">В случае если рассмотренные сведения позволяют оценить исполнение субъектом проверки обязательных требований законодательства в сферах торговли, бытового обслуживания, общественного питания, должностное лицо Комитета производит их оценку и готовит </w:t>
      </w:r>
      <w:hyperlink w:anchor="Par637" w:history="1">
        <w:r w:rsidRPr="00FA704C">
          <w:rPr>
            <w:sz w:val="28"/>
            <w:szCs w:val="28"/>
          </w:rPr>
          <w:t>акт</w:t>
        </w:r>
      </w:hyperlink>
      <w:r w:rsidRPr="00FA704C">
        <w:rPr>
          <w:sz w:val="28"/>
          <w:szCs w:val="28"/>
        </w:rPr>
        <w:t xml:space="preserve"> проверки в двух экземплярах.</w:t>
      </w:r>
    </w:p>
    <w:p w:rsidR="00521D02" w:rsidRPr="007C121D" w:rsidRDefault="00056EDD" w:rsidP="00521D02">
      <w:pPr>
        <w:widowControl w:val="0"/>
        <w:autoSpaceDE w:val="0"/>
        <w:autoSpaceDN w:val="0"/>
        <w:adjustRightInd w:val="0"/>
        <w:ind w:firstLine="708"/>
        <w:jc w:val="both"/>
        <w:rPr>
          <w:sz w:val="28"/>
          <w:szCs w:val="28"/>
        </w:rPr>
      </w:pPr>
      <w:r w:rsidRPr="007C121D">
        <w:rPr>
          <w:sz w:val="28"/>
          <w:szCs w:val="28"/>
        </w:rPr>
        <w:t>В</w:t>
      </w:r>
      <w:r w:rsidR="00521D02" w:rsidRPr="007C121D">
        <w:rPr>
          <w:sz w:val="28"/>
          <w:szCs w:val="28"/>
        </w:rPr>
        <w:t xml:space="preserve"> случае </w:t>
      </w:r>
      <w:proofErr w:type="spellStart"/>
      <w:r w:rsidR="00521D02" w:rsidRPr="007C121D">
        <w:rPr>
          <w:sz w:val="28"/>
          <w:szCs w:val="28"/>
        </w:rPr>
        <w:t>непоступления</w:t>
      </w:r>
      <w:proofErr w:type="spellEnd"/>
      <w:r w:rsidR="00521D02" w:rsidRPr="007C121D">
        <w:rPr>
          <w:sz w:val="28"/>
          <w:szCs w:val="28"/>
        </w:rPr>
        <w:t xml:space="preserve"> в течение десяти рабочих дней со дня получения субъектом проверки запроса ответа на запрос или пояснений в письменной форме</w:t>
      </w:r>
      <w:r w:rsidR="007528F4" w:rsidRPr="007C121D">
        <w:rPr>
          <w:sz w:val="28"/>
          <w:szCs w:val="28"/>
        </w:rPr>
        <w:t xml:space="preserve"> </w:t>
      </w:r>
      <w:r w:rsidR="00521D02" w:rsidRPr="007C121D">
        <w:rPr>
          <w:sz w:val="28"/>
          <w:szCs w:val="28"/>
        </w:rPr>
        <w:t xml:space="preserve">от субъекта проверки, должностное лицо Комитета готовит акт проверки непосредственно после завершения проверки, и в течение одного рабочего дня </w:t>
      </w:r>
      <w:r w:rsidR="00521D02" w:rsidRPr="007C121D">
        <w:rPr>
          <w:sz w:val="28"/>
          <w:szCs w:val="28"/>
        </w:rPr>
        <w:lastRenderedPageBreak/>
        <w:t>готовит решение о проведении внеплановой выездной проверки.</w:t>
      </w:r>
    </w:p>
    <w:p w:rsidR="00644446" w:rsidRPr="00FA704C" w:rsidRDefault="00644446" w:rsidP="00D52DFE">
      <w:pPr>
        <w:autoSpaceDE w:val="0"/>
        <w:autoSpaceDN w:val="0"/>
        <w:adjustRightInd w:val="0"/>
        <w:ind w:firstLine="708"/>
        <w:jc w:val="both"/>
        <w:rPr>
          <w:rFonts w:eastAsiaTheme="minorHAnsi"/>
          <w:sz w:val="28"/>
          <w:szCs w:val="28"/>
          <w:lang w:eastAsia="en-US"/>
        </w:rPr>
      </w:pPr>
      <w:r w:rsidRPr="00FA704C">
        <w:rPr>
          <w:rFonts w:eastAsiaTheme="minorHAnsi"/>
          <w:sz w:val="28"/>
          <w:szCs w:val="28"/>
          <w:lang w:eastAsia="en-US"/>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39. Результатом исполнения административной процедуры является акт проверки.</w:t>
      </w:r>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40. Максимальный срок выполнения указанных административных действий и исполнения указанной административной процедуры составляет двадцать рабочих дней.</w:t>
      </w:r>
    </w:p>
    <w:p w:rsidR="00521D02" w:rsidRPr="00FA704C" w:rsidRDefault="00521D02" w:rsidP="00521D02">
      <w:pPr>
        <w:widowControl w:val="0"/>
        <w:autoSpaceDE w:val="0"/>
        <w:autoSpaceDN w:val="0"/>
        <w:adjustRightInd w:val="0"/>
        <w:ind w:firstLine="708"/>
        <w:jc w:val="center"/>
        <w:rPr>
          <w:sz w:val="28"/>
          <w:szCs w:val="28"/>
        </w:rPr>
      </w:pPr>
      <w:r w:rsidRPr="00FA704C">
        <w:rPr>
          <w:sz w:val="28"/>
          <w:szCs w:val="28"/>
        </w:rPr>
        <w:t>Проведение выездной проверки</w:t>
      </w:r>
    </w:p>
    <w:p w:rsidR="00521D02" w:rsidRPr="00FA704C" w:rsidRDefault="00521D02" w:rsidP="00521D02">
      <w:pPr>
        <w:widowControl w:val="0"/>
        <w:autoSpaceDE w:val="0"/>
        <w:autoSpaceDN w:val="0"/>
        <w:adjustRightInd w:val="0"/>
        <w:ind w:firstLine="708"/>
        <w:jc w:val="center"/>
        <w:rPr>
          <w:sz w:val="28"/>
          <w:szCs w:val="28"/>
        </w:rPr>
      </w:pPr>
    </w:p>
    <w:p w:rsidR="005B03F7" w:rsidRPr="00FA704C" w:rsidRDefault="00521D02" w:rsidP="001F08A0">
      <w:pPr>
        <w:pStyle w:val="ConsPlusNormal"/>
        <w:ind w:firstLine="708"/>
        <w:jc w:val="both"/>
        <w:rPr>
          <w:rFonts w:ascii="Times New Roman" w:eastAsiaTheme="minorHAnsi" w:hAnsi="Times New Roman" w:cs="Times New Roman"/>
          <w:sz w:val="28"/>
          <w:szCs w:val="28"/>
          <w:lang w:eastAsia="en-US"/>
        </w:rPr>
      </w:pPr>
      <w:r w:rsidRPr="00FA704C">
        <w:rPr>
          <w:rFonts w:ascii="Times New Roman" w:hAnsi="Times New Roman" w:cs="Times New Roman"/>
          <w:sz w:val="28"/>
          <w:szCs w:val="28"/>
        </w:rPr>
        <w:t>41</w:t>
      </w:r>
      <w:r w:rsidR="005B03F7" w:rsidRPr="00FA704C">
        <w:rPr>
          <w:rFonts w:ascii="Times New Roman" w:hAnsi="Times New Roman" w:cs="Times New Roman"/>
          <w:sz w:val="28"/>
          <w:szCs w:val="28"/>
        </w:rPr>
        <w:t>.</w:t>
      </w:r>
      <w:r w:rsidR="00575AA8" w:rsidRPr="00FA704C">
        <w:rPr>
          <w:rFonts w:ascii="Times New Roman" w:hAnsi="Times New Roman" w:cs="Times New Roman"/>
          <w:sz w:val="28"/>
          <w:szCs w:val="28"/>
        </w:rPr>
        <w:t> </w:t>
      </w:r>
      <w:r w:rsidR="005B03F7" w:rsidRPr="00FA704C">
        <w:rPr>
          <w:rFonts w:ascii="Times New Roman" w:eastAsiaTheme="minorHAnsi" w:hAnsi="Times New Roman" w:cs="Times New Roman"/>
          <w:sz w:val="28"/>
          <w:szCs w:val="28"/>
          <w:lang w:eastAsia="en-US"/>
        </w:rPr>
        <w:t>Выездная проверка проводится в случае, если при документарной проверке не представляется возможным:</w:t>
      </w:r>
    </w:p>
    <w:p w:rsidR="005B03F7" w:rsidRPr="00FA704C" w:rsidRDefault="001F08A0" w:rsidP="001F08A0">
      <w:pPr>
        <w:autoSpaceDE w:val="0"/>
        <w:autoSpaceDN w:val="0"/>
        <w:adjustRightInd w:val="0"/>
        <w:ind w:firstLine="708"/>
        <w:jc w:val="both"/>
        <w:rPr>
          <w:rFonts w:eastAsiaTheme="minorHAnsi"/>
          <w:sz w:val="28"/>
          <w:szCs w:val="28"/>
          <w:lang w:eastAsia="en-US"/>
        </w:rPr>
      </w:pPr>
      <w:r w:rsidRPr="00FA704C">
        <w:rPr>
          <w:rFonts w:eastAsiaTheme="minorHAnsi"/>
          <w:sz w:val="28"/>
          <w:szCs w:val="28"/>
          <w:lang w:eastAsia="en-US"/>
        </w:rPr>
        <w:t>1) </w:t>
      </w:r>
      <w:r w:rsidR="005B03F7" w:rsidRPr="00FA704C">
        <w:rPr>
          <w:rFonts w:eastAsiaTheme="minorHAnsi"/>
          <w:sz w:val="28"/>
          <w:szCs w:val="28"/>
          <w:lang w:eastAsia="en-US"/>
        </w:rPr>
        <w:t xml:space="preserve">удостовериться в полноте и достоверности сведений, содержащихся в </w:t>
      </w:r>
      <w:hyperlink r:id="rId15" w:history="1">
        <w:r w:rsidR="005B03F7" w:rsidRPr="00FA704C">
          <w:rPr>
            <w:rFonts w:eastAsiaTheme="minorHAnsi"/>
            <w:sz w:val="28"/>
            <w:szCs w:val="28"/>
            <w:lang w:eastAsia="en-US"/>
          </w:rPr>
          <w:t>уведомлении</w:t>
        </w:r>
      </w:hyperlink>
      <w:r w:rsidR="005B03F7" w:rsidRPr="00FA704C">
        <w:rPr>
          <w:rFonts w:eastAsiaTheme="minorHAnsi"/>
          <w:sz w:val="28"/>
          <w:szCs w:val="28"/>
          <w:lang w:eastAsia="en-US"/>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5B03F7" w:rsidRPr="00FA704C" w:rsidRDefault="005B03F7" w:rsidP="001F08A0">
      <w:pPr>
        <w:autoSpaceDE w:val="0"/>
        <w:autoSpaceDN w:val="0"/>
        <w:adjustRightInd w:val="0"/>
        <w:ind w:firstLine="708"/>
        <w:jc w:val="both"/>
        <w:rPr>
          <w:rFonts w:eastAsiaTheme="minorHAnsi"/>
          <w:sz w:val="28"/>
          <w:szCs w:val="28"/>
          <w:lang w:eastAsia="en-US"/>
        </w:rPr>
      </w:pPr>
      <w:r w:rsidRPr="00FA704C">
        <w:rPr>
          <w:rFonts w:eastAsiaTheme="minorHAnsi"/>
          <w:sz w:val="28"/>
          <w:szCs w:val="28"/>
          <w:lang w:eastAsia="en-US"/>
        </w:rPr>
        <w:t>2)</w:t>
      </w:r>
      <w:r w:rsidR="001F08A0" w:rsidRPr="00FA704C">
        <w:rPr>
          <w:rFonts w:eastAsiaTheme="minorHAnsi"/>
          <w:sz w:val="28"/>
          <w:szCs w:val="28"/>
          <w:lang w:eastAsia="en-US"/>
        </w:rPr>
        <w:t> </w:t>
      </w:r>
      <w:r w:rsidRPr="00FA704C">
        <w:rPr>
          <w:rFonts w:eastAsiaTheme="minorHAnsi"/>
          <w:sz w:val="28"/>
          <w:szCs w:val="28"/>
          <w:lang w:eastAsia="en-US"/>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15DF1" w:rsidRPr="00FA704C" w:rsidRDefault="00521D02" w:rsidP="00521D02">
      <w:pPr>
        <w:widowControl w:val="0"/>
        <w:autoSpaceDE w:val="0"/>
        <w:autoSpaceDN w:val="0"/>
        <w:adjustRightInd w:val="0"/>
        <w:ind w:firstLine="708"/>
        <w:jc w:val="both"/>
        <w:rPr>
          <w:rFonts w:eastAsiaTheme="minorHAnsi"/>
          <w:sz w:val="28"/>
          <w:szCs w:val="28"/>
          <w:lang w:eastAsia="en-US"/>
        </w:rPr>
      </w:pPr>
      <w:proofErr w:type="gramStart"/>
      <w:r w:rsidRPr="00FA704C">
        <w:rPr>
          <w:sz w:val="28"/>
          <w:szCs w:val="28"/>
        </w:rPr>
        <w:t>Юридическим фактом, являющимся основанием для начала проведения выездной проверки, является получение должностным лицом Комитета приказа о проведении плановой выездной проверки от руководителя Комитета, заместителя руководителя Комитета, а в случае внеплановой выездной проверки – решения прокурора или его заместителя о согласовании проведения внеплановой выездной проверки, кроме случаев, если в приказе о проведении внеплановой выездной проверки устанавливается необходимость принятия неотложных мер в момент</w:t>
      </w:r>
      <w:proofErr w:type="gramEnd"/>
      <w:r w:rsidRPr="00FA704C">
        <w:rPr>
          <w:sz w:val="28"/>
          <w:szCs w:val="28"/>
        </w:rPr>
        <w:t xml:space="preserve"> </w:t>
      </w:r>
      <w:proofErr w:type="gramStart"/>
      <w:r w:rsidRPr="00FA704C">
        <w:rPr>
          <w:sz w:val="28"/>
          <w:szCs w:val="28"/>
        </w:rPr>
        <w:t xml:space="preserve">совершения нарушений в связи с предполагаемым причинением </w:t>
      </w:r>
      <w:r w:rsidR="00315DF1" w:rsidRPr="00FA704C">
        <w:rPr>
          <w:rFonts w:eastAsiaTheme="minorHAnsi"/>
          <w:sz w:val="28"/>
          <w:szCs w:val="28"/>
          <w:lang w:eastAsia="en-US"/>
        </w:rPr>
        <w:t>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w:t>
      </w:r>
      <w:proofErr w:type="gramEnd"/>
      <w:r w:rsidR="00315DF1" w:rsidRPr="00FA704C">
        <w:rPr>
          <w:rFonts w:eastAsiaTheme="minorHAnsi"/>
          <w:sz w:val="28"/>
          <w:szCs w:val="28"/>
          <w:lang w:eastAsia="en-US"/>
        </w:rPr>
        <w:t xml:space="preserve"> библиотечного фонда, безопасности государства, а также возникновение чрезвычайных ситуаций природного и техногенного характера.</w:t>
      </w:r>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 xml:space="preserve">42. Должностное лицо Комитета выезжает по месту нахождения </w:t>
      </w:r>
      <w:r w:rsidRPr="00FA704C">
        <w:rPr>
          <w:sz w:val="28"/>
          <w:szCs w:val="28"/>
        </w:rPr>
        <w:lastRenderedPageBreak/>
        <w:t>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43. </w:t>
      </w:r>
      <w:proofErr w:type="gramStart"/>
      <w:r w:rsidRPr="00FA704C">
        <w:rPr>
          <w:sz w:val="28"/>
          <w:szCs w:val="28"/>
        </w:rPr>
        <w:t>Должностное лицо Комитета предъявляет служебное удостоверение и знакомит под роспись руководителя или иное должностное лицо юридического лица, индивидуального предпринимателя, его уполномоченного представителя с копией приказа руководителя Комитета, заместителя руководителя Комитета о назначении выездной проверки и с полномочиями проводящих выездную проверку лиц, с информацией о Комитете в целях подтверждения своих полномочий (положение о Комитете), с настоящим административным регламентом, а в случаях</w:t>
      </w:r>
      <w:proofErr w:type="gramEnd"/>
      <w:r w:rsidRPr="00FA704C">
        <w:rPr>
          <w:sz w:val="28"/>
          <w:szCs w:val="28"/>
        </w:rPr>
        <w:t xml:space="preserve">, </w:t>
      </w:r>
      <w:proofErr w:type="gramStart"/>
      <w:r w:rsidRPr="00FA704C">
        <w:rPr>
          <w:sz w:val="28"/>
          <w:szCs w:val="28"/>
        </w:rPr>
        <w:t xml:space="preserve">указанных в абзацах </w:t>
      </w:r>
      <w:r w:rsidR="006941C1" w:rsidRPr="00FA704C">
        <w:rPr>
          <w:sz w:val="28"/>
          <w:szCs w:val="28"/>
        </w:rPr>
        <w:t>втором и третьем подпункта 3</w:t>
      </w:r>
      <w:r w:rsidRPr="00FA704C">
        <w:rPr>
          <w:sz w:val="28"/>
          <w:szCs w:val="28"/>
        </w:rPr>
        <w:t xml:space="preserve"> пункта 21 настоящего административного регламента, – с решением органа прокуратуры о согласовании проведении проверки.</w:t>
      </w:r>
      <w:proofErr w:type="gramEnd"/>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44. </w:t>
      </w:r>
      <w:proofErr w:type="gramStart"/>
      <w:r w:rsidRPr="00FA704C">
        <w:rPr>
          <w:sz w:val="28"/>
          <w:szCs w:val="28"/>
        </w:rPr>
        <w:t>Должностное лицо Комитета предлагает руководителю или иному должностному лицу юридического лица, индивидуальному предпринимателю, его уполномоченному представителю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территорию, в используемые юридическим лицом, индивидуальным предпринимателем в процессе осуществления деятельности</w:t>
      </w:r>
      <w:proofErr w:type="gramEnd"/>
      <w:r w:rsidRPr="00FA704C">
        <w:rPr>
          <w:sz w:val="28"/>
          <w:szCs w:val="28"/>
        </w:rPr>
        <w:t xml:space="preserve"> в сферах торговли, бытового обслуживания, общественного питания здания, строения, сооружения, помещения, к используемым оборудованию, подобным объектам, транспортным средствам и перевозимым ими грузам.</w:t>
      </w:r>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45. Должностное лицо Комитета осуществляет действия по рассмотрению документов субъекта проверки, по обследованию используемых субъектами проверки в процессе осуществления деятельности в сферах торговли, бытового обслуживания, общественного питания зданий, строений, сооружений, помещений, используемого оборудования, подобных объектов, транспортных средств и перевозимых ими грузов, за исключением действий:</w:t>
      </w:r>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1) по проверке выполнения обязательных требований, если такие требования не относятся к полномочиям Комитета, от имени которых действуют эти должностные лица;</w:t>
      </w:r>
    </w:p>
    <w:p w:rsidR="00521D02" w:rsidRPr="00FA704C" w:rsidRDefault="00521D02" w:rsidP="00521D02">
      <w:pPr>
        <w:widowControl w:val="0"/>
        <w:autoSpaceDE w:val="0"/>
        <w:autoSpaceDN w:val="0"/>
        <w:adjustRightInd w:val="0"/>
        <w:ind w:firstLine="708"/>
        <w:jc w:val="both"/>
        <w:rPr>
          <w:sz w:val="28"/>
          <w:szCs w:val="28"/>
        </w:rPr>
      </w:pPr>
      <w:proofErr w:type="gramStart"/>
      <w:r w:rsidRPr="00FA704C">
        <w:rPr>
          <w:sz w:val="28"/>
          <w:szCs w:val="28"/>
        </w:rPr>
        <w:t xml:space="preserve">2) по осуществлению плановой или внеплановой выездной проверки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причинения </w:t>
      </w:r>
      <w:r w:rsidR="00C514E8" w:rsidRPr="00FA704C">
        <w:rPr>
          <w:rFonts w:eastAsiaTheme="minorHAnsi"/>
          <w:sz w:val="28"/>
          <w:szCs w:val="28"/>
          <w:lang w:eastAsia="en-US"/>
        </w:rPr>
        <w:t>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w:t>
      </w:r>
      <w:proofErr w:type="gramEnd"/>
      <w:r w:rsidR="00C514E8" w:rsidRPr="00FA704C">
        <w:rPr>
          <w:rFonts w:eastAsiaTheme="minorHAnsi"/>
          <w:sz w:val="28"/>
          <w:szCs w:val="28"/>
          <w:lang w:eastAsia="en-US"/>
        </w:rPr>
        <w:t xml:space="preserve">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w:t>
      </w:r>
      <w:r w:rsidR="00C514E8" w:rsidRPr="00FA704C">
        <w:rPr>
          <w:rFonts w:eastAsiaTheme="minorHAnsi"/>
          <w:sz w:val="28"/>
          <w:szCs w:val="28"/>
          <w:lang w:eastAsia="en-US"/>
        </w:rPr>
        <w:lastRenderedPageBreak/>
        <w:t>возникновение чрезвычайных ситуаций природного и техногенного</w:t>
      </w:r>
      <w:r w:rsidR="00315DF1" w:rsidRPr="00FA704C">
        <w:rPr>
          <w:rFonts w:eastAsiaTheme="minorHAnsi"/>
          <w:sz w:val="28"/>
          <w:szCs w:val="28"/>
          <w:lang w:eastAsia="en-US"/>
        </w:rPr>
        <w:t xml:space="preserve"> характера</w:t>
      </w:r>
      <w:r w:rsidRPr="00FA704C">
        <w:rPr>
          <w:sz w:val="28"/>
          <w:szCs w:val="28"/>
        </w:rPr>
        <w:t>;</w:t>
      </w:r>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3) по требованию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4) по распространению информации, полученной в результате проведения проверки и составляющей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5) по превышению установленных сроков проведения проверки;</w:t>
      </w:r>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6) по выдаче юридическим лицам, индивидуальным предпринимателям предписаний или предложений о проведении за их счет мероприятий по контролю.</w:t>
      </w:r>
    </w:p>
    <w:p w:rsidR="00826CF2" w:rsidRPr="00FA704C" w:rsidRDefault="00521D02" w:rsidP="00826CF2">
      <w:pPr>
        <w:widowControl w:val="0"/>
        <w:autoSpaceDE w:val="0"/>
        <w:autoSpaceDN w:val="0"/>
        <w:adjustRightInd w:val="0"/>
        <w:ind w:firstLine="708"/>
        <w:jc w:val="both"/>
        <w:rPr>
          <w:sz w:val="28"/>
          <w:szCs w:val="28"/>
        </w:rPr>
      </w:pPr>
      <w:r w:rsidRPr="00FA704C">
        <w:rPr>
          <w:sz w:val="28"/>
          <w:szCs w:val="28"/>
        </w:rPr>
        <w:t>46. </w:t>
      </w:r>
      <w:proofErr w:type="gramStart"/>
      <w:r w:rsidRPr="00FA704C">
        <w:rPr>
          <w:sz w:val="28"/>
          <w:szCs w:val="28"/>
        </w:rPr>
        <w:t xml:space="preserve">В случае если при проведении проверки установлено, что эксплуатируемые субъектами проверки в процессе осуществления деятельности в сферах торговли, бытового обслуживания, общественного питания здания, строения, сооружения, помещения, используемое оборудование, подобные объекты, транспортные средства и перевозимые ими грузы, производимые и реализуемые ими товары (выполняемые работы, предоставляемые услуги) представляют непосредственную угрозу </w:t>
      </w:r>
      <w:r w:rsidR="00826CF2" w:rsidRPr="00FA704C">
        <w:rPr>
          <w:rFonts w:eastAsiaTheme="minorHAnsi"/>
          <w:sz w:val="28"/>
          <w:szCs w:val="28"/>
          <w:lang w:eastAsia="en-US"/>
        </w:rPr>
        <w:t>причинения вреда жизни, здоровью граждан, вреда животным, растениям, окружающей среде, объектам культурного</w:t>
      </w:r>
      <w:proofErr w:type="gramEnd"/>
      <w:r w:rsidR="00826CF2" w:rsidRPr="00FA704C">
        <w:rPr>
          <w:rFonts w:eastAsiaTheme="minorHAnsi"/>
          <w:sz w:val="28"/>
          <w:szCs w:val="28"/>
          <w:lang w:eastAsia="en-US"/>
        </w:rPr>
        <w:t xml:space="preserve"> </w:t>
      </w:r>
      <w:proofErr w:type="gramStart"/>
      <w:r w:rsidR="00826CF2" w:rsidRPr="00FA704C">
        <w:rPr>
          <w:rFonts w:eastAsiaTheme="minorHAnsi"/>
          <w:sz w:val="28"/>
          <w:szCs w:val="28"/>
          <w:lang w:eastAsia="en-US"/>
        </w:rPr>
        <w:t>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00826CF2" w:rsidRPr="00FA704C">
        <w:rPr>
          <w:sz w:val="28"/>
          <w:szCs w:val="28"/>
        </w:rPr>
        <w:t xml:space="preserve"> или такой вред причинен, уполномоченный</w:t>
      </w:r>
      <w:proofErr w:type="gramEnd"/>
      <w:r w:rsidR="00826CF2" w:rsidRPr="00FA704C">
        <w:rPr>
          <w:sz w:val="28"/>
          <w:szCs w:val="28"/>
        </w:rPr>
        <w:t xml:space="preserve"> орган обязан незамедлительно принять меры по недопущению причинения вреда или прекращению его причинения.</w:t>
      </w:r>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47. В случае если рассмотренные сведения и факты позволяют оценить исполнение субъектом проверки обязательных требований законодательства в сферах торговли, бытового обслуживания, общественного питания, должностное лицо Комитета производит их оценку и готовит акт проверки в двух экземплярах непосредственно после ее завершения.</w:t>
      </w:r>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48. </w:t>
      </w:r>
      <w:proofErr w:type="gramStart"/>
      <w:r w:rsidRPr="00FA704C">
        <w:rPr>
          <w:sz w:val="28"/>
          <w:szCs w:val="28"/>
        </w:rPr>
        <w:t xml:space="preserve">В случае проведения внеплановой выездной проверки, если установлена необходимость принятия неотложных мер в момент совершения нарушений в связи с предполагаемым причинением </w:t>
      </w:r>
      <w:r w:rsidR="00772FCA" w:rsidRPr="00FA704C">
        <w:rPr>
          <w:rFonts w:eastAsiaTheme="minorHAnsi"/>
          <w:sz w:val="28"/>
          <w:szCs w:val="28"/>
          <w:lang w:eastAsia="en-US"/>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w:t>
      </w:r>
      <w:proofErr w:type="gramEnd"/>
      <w:r w:rsidR="00772FCA" w:rsidRPr="00FA704C">
        <w:rPr>
          <w:rFonts w:eastAsiaTheme="minorHAnsi"/>
          <w:sz w:val="28"/>
          <w:szCs w:val="28"/>
          <w:lang w:eastAsia="en-US"/>
        </w:rPr>
        <w:t xml:space="preserve">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w:t>
      </w:r>
      <w:r w:rsidR="00772FCA" w:rsidRPr="00FA704C">
        <w:rPr>
          <w:rFonts w:eastAsiaTheme="minorHAnsi"/>
          <w:sz w:val="28"/>
          <w:szCs w:val="28"/>
          <w:lang w:eastAsia="en-US"/>
        </w:rPr>
        <w:lastRenderedPageBreak/>
        <w:t>возникновение чрезвычайных ситуаций природного и техногенного характера</w:t>
      </w:r>
      <w:r w:rsidR="00772FCA" w:rsidRPr="00FA704C">
        <w:rPr>
          <w:sz w:val="28"/>
          <w:szCs w:val="28"/>
        </w:rPr>
        <w:t xml:space="preserve"> </w:t>
      </w:r>
      <w:r w:rsidRPr="00FA704C">
        <w:rPr>
          <w:sz w:val="28"/>
          <w:szCs w:val="28"/>
        </w:rPr>
        <w:t>при поступлении решения прокурора или его заместителя об отказе в согласовании проведения внеплановой выездной проверки, должностное лицо Комитета прекращает исполнение муниципальной функции.</w:t>
      </w:r>
    </w:p>
    <w:p w:rsidR="00521D02" w:rsidRPr="00FA704C" w:rsidRDefault="00521D02" w:rsidP="00521D02">
      <w:pPr>
        <w:pStyle w:val="ConsPlusNormal"/>
        <w:ind w:firstLine="708"/>
        <w:jc w:val="both"/>
        <w:rPr>
          <w:rFonts w:ascii="Times New Roman" w:hAnsi="Times New Roman" w:cs="Times New Roman"/>
          <w:sz w:val="28"/>
          <w:szCs w:val="28"/>
        </w:rPr>
      </w:pPr>
      <w:r w:rsidRPr="00FA704C">
        <w:rPr>
          <w:rFonts w:ascii="Times New Roman" w:hAnsi="Times New Roman" w:cs="Times New Roman"/>
          <w:sz w:val="28"/>
          <w:szCs w:val="28"/>
        </w:rPr>
        <w:t>49. </w:t>
      </w:r>
      <w:proofErr w:type="gramStart"/>
      <w:r w:rsidRPr="00FA704C">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расследований на основании мотивированных предложений должностного лица Комитета, проводящего выездную плановую проверку, срок проведения выездной плановой проверки может быть продлен руководителем Комитета, но не более чем на двадцать рабочих дней, в отношении малых предприятий не более чем на пятьдесят часов, </w:t>
      </w:r>
      <w:proofErr w:type="spellStart"/>
      <w:r w:rsidRPr="00FA704C">
        <w:rPr>
          <w:rFonts w:ascii="Times New Roman" w:hAnsi="Times New Roman" w:cs="Times New Roman"/>
          <w:sz w:val="28"/>
          <w:szCs w:val="28"/>
        </w:rPr>
        <w:t>микропредприятий</w:t>
      </w:r>
      <w:proofErr w:type="spellEnd"/>
      <w:r w:rsidRPr="00FA704C">
        <w:rPr>
          <w:rFonts w:ascii="Times New Roman" w:hAnsi="Times New Roman" w:cs="Times New Roman"/>
          <w:sz w:val="28"/>
          <w:szCs w:val="28"/>
        </w:rPr>
        <w:t xml:space="preserve"> не более чем на пятнадцать часов.</w:t>
      </w:r>
      <w:proofErr w:type="gramEnd"/>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50. Должностное лицо Комитета в течение одного рабочего дня со дня подписания приказа руководителя Комитета, заместителя руководителя Комитета о продлении проверки уведомляет руководителя субъекта проверки о проведении дополнительных исследований, расследований и продлении срока проведения проверки под роспись;</w:t>
      </w:r>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51. По результатам материалов дополнительных исследований, расследований должностное лицо Комитета производит их оценку и готовит акт проверки в двух экземплярах в срок, не превышающий трех рабочих дней после окончания проведения проверки.</w:t>
      </w:r>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52. Результатом исполнения административной процедуры является акт проверки.</w:t>
      </w:r>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53. Максимальный срок выполнения указанных административных действий и исполнения указанной административной процедуры составляет двадцать рабочих дней.</w:t>
      </w:r>
    </w:p>
    <w:p w:rsidR="00521D02" w:rsidRPr="00FA704C" w:rsidRDefault="00521D02" w:rsidP="00521D02">
      <w:pPr>
        <w:widowControl w:val="0"/>
        <w:autoSpaceDE w:val="0"/>
        <w:autoSpaceDN w:val="0"/>
        <w:adjustRightInd w:val="0"/>
        <w:ind w:firstLine="708"/>
        <w:jc w:val="center"/>
        <w:rPr>
          <w:sz w:val="28"/>
          <w:szCs w:val="28"/>
        </w:rPr>
      </w:pPr>
      <w:r w:rsidRPr="00FA704C">
        <w:rPr>
          <w:sz w:val="28"/>
          <w:szCs w:val="28"/>
        </w:rPr>
        <w:t>Оформление результатов проверки</w:t>
      </w:r>
    </w:p>
    <w:p w:rsidR="00521D02" w:rsidRPr="00FA704C" w:rsidRDefault="00521D02" w:rsidP="00521D02">
      <w:pPr>
        <w:widowControl w:val="0"/>
        <w:autoSpaceDE w:val="0"/>
        <w:autoSpaceDN w:val="0"/>
        <w:adjustRightInd w:val="0"/>
        <w:ind w:firstLine="708"/>
        <w:jc w:val="center"/>
        <w:rPr>
          <w:sz w:val="28"/>
          <w:szCs w:val="28"/>
        </w:rPr>
      </w:pPr>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 xml:space="preserve">54. По результатам проверки должностным лицом Комитета составляется акт </w:t>
      </w:r>
      <w:r w:rsidR="000B1AE0" w:rsidRPr="00FA704C">
        <w:rPr>
          <w:sz w:val="28"/>
          <w:szCs w:val="28"/>
        </w:rPr>
        <w:t>проверки</w:t>
      </w:r>
      <w:r w:rsidRPr="00FA704C">
        <w:rPr>
          <w:sz w:val="28"/>
          <w:szCs w:val="28"/>
        </w:rPr>
        <w:t xml:space="preserve"> в двух экземплярах.</w:t>
      </w:r>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55. В акте проверки указываются:</w:t>
      </w:r>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1) дата, время и место составления акта проверки;</w:t>
      </w:r>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2) наименование органа муниципального контроля;</w:t>
      </w:r>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3) дата и номер приказа руководителя Комитета, заместителя руководителя Комитета;</w:t>
      </w:r>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4) фамилия, имя, отчество и должность должностного лица Комитета, проводившего проверку;</w:t>
      </w:r>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FA704C">
        <w:rPr>
          <w:sz w:val="28"/>
          <w:szCs w:val="28"/>
        </w:rPr>
        <w:t>присутствовавших</w:t>
      </w:r>
      <w:proofErr w:type="gramEnd"/>
      <w:r w:rsidRPr="00FA704C">
        <w:rPr>
          <w:sz w:val="28"/>
          <w:szCs w:val="28"/>
        </w:rPr>
        <w:t xml:space="preserve"> при проведении проверки;</w:t>
      </w:r>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6) дата, время, продолжительность и место проведения проверки;</w:t>
      </w:r>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 xml:space="preserve">7) сведения о результатах проверки, в том числе о выявленных нарушениях обязательных требований законодательства в сферах торговли, бытового </w:t>
      </w:r>
      <w:r w:rsidRPr="00FA704C">
        <w:rPr>
          <w:sz w:val="28"/>
          <w:szCs w:val="28"/>
        </w:rPr>
        <w:lastRenderedPageBreak/>
        <w:t>обслуживания, общественного питания и требований, установленных муниципальными правовыми актами, об их характере и о лицах, допустивших указанные нарушения;</w:t>
      </w:r>
    </w:p>
    <w:p w:rsidR="00521D02" w:rsidRPr="00FA704C" w:rsidRDefault="00521D02" w:rsidP="00521D02">
      <w:pPr>
        <w:widowControl w:val="0"/>
        <w:autoSpaceDE w:val="0"/>
        <w:autoSpaceDN w:val="0"/>
        <w:adjustRightInd w:val="0"/>
        <w:ind w:firstLine="708"/>
        <w:jc w:val="both"/>
        <w:rPr>
          <w:sz w:val="28"/>
          <w:szCs w:val="28"/>
        </w:rPr>
      </w:pPr>
      <w:proofErr w:type="gramStart"/>
      <w:r w:rsidRPr="00FA704C">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FA704C">
        <w:rPr>
          <w:sz w:val="28"/>
          <w:szCs w:val="28"/>
        </w:rPr>
        <w:t xml:space="preserve"> с отсутствием у юридического лица, индивидуального предпринимателя указанного журнала;</w:t>
      </w:r>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9) подпись должностного лица Комитета, проводившего проверку.</w:t>
      </w:r>
    </w:p>
    <w:p w:rsidR="00521D02" w:rsidRPr="00FA704C" w:rsidRDefault="00521D02" w:rsidP="00521D02">
      <w:pPr>
        <w:autoSpaceDE w:val="0"/>
        <w:autoSpaceDN w:val="0"/>
        <w:adjustRightInd w:val="0"/>
        <w:ind w:firstLine="708"/>
        <w:jc w:val="both"/>
        <w:rPr>
          <w:bCs/>
          <w:sz w:val="28"/>
          <w:szCs w:val="28"/>
        </w:rPr>
      </w:pPr>
      <w:r w:rsidRPr="00FA704C">
        <w:rPr>
          <w:sz w:val="28"/>
          <w:szCs w:val="28"/>
        </w:rPr>
        <w:t>56. К акту проверки прилагаются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законодательства в сферах торговли, бытового обслуживания, общественного питания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57. Должностное лицо Комитета непосредственно после завершения проверки оформляет акт проверки в двух экземплярах и вручает акт проверки с приложениями (в случае их наличия)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1F6007" w:rsidRPr="00FA704C" w:rsidRDefault="00521D02" w:rsidP="001F6007">
      <w:pPr>
        <w:autoSpaceDE w:val="0"/>
        <w:autoSpaceDN w:val="0"/>
        <w:adjustRightInd w:val="0"/>
        <w:ind w:firstLine="540"/>
        <w:jc w:val="both"/>
        <w:rPr>
          <w:rFonts w:eastAsiaTheme="minorHAnsi"/>
          <w:sz w:val="28"/>
          <w:szCs w:val="28"/>
          <w:lang w:eastAsia="en-US"/>
        </w:rPr>
      </w:pPr>
      <w:r w:rsidRPr="00FA704C">
        <w:rPr>
          <w:sz w:val="28"/>
          <w:szCs w:val="28"/>
        </w:rPr>
        <w:t>58. </w:t>
      </w:r>
      <w:proofErr w:type="gramStart"/>
      <w:r w:rsidR="001F6007" w:rsidRPr="00FA704C">
        <w:rPr>
          <w:rFonts w:eastAsiaTheme="minorHAnsi"/>
          <w:sz w:val="28"/>
          <w:szCs w:val="28"/>
          <w:lang w:eastAsia="en-US"/>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001F6007" w:rsidRPr="00FA704C">
        <w:rPr>
          <w:rFonts w:eastAsiaTheme="minorHAnsi"/>
          <w:sz w:val="28"/>
          <w:szCs w:val="28"/>
          <w:lang w:eastAsia="en-US"/>
        </w:rPr>
        <w:t xml:space="preserve"> муниципального контроля. </w:t>
      </w:r>
      <w:proofErr w:type="gramStart"/>
      <w:r w:rsidR="001F6007" w:rsidRPr="00FA704C">
        <w:rPr>
          <w:rFonts w:eastAsiaTheme="minorHAnsi"/>
          <w:sz w:val="28"/>
          <w:szCs w:val="28"/>
          <w:lang w:eastAsia="en-US"/>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001F6007" w:rsidRPr="00FA704C">
        <w:rPr>
          <w:rFonts w:eastAsiaTheme="minorHAnsi"/>
          <w:sz w:val="28"/>
          <w:szCs w:val="28"/>
          <w:lang w:eastAsia="en-US"/>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lastRenderedPageBreak/>
        <w:t>59. В случае если для проведения внеплановой выездной проверки требуется согласование ее проведения с органом прокуратуры, должностное лицо Комитета в течение пяти рабочих дней со дня составления акта проверки направляет копию акта проверки в орган прокуратуры, которым принято решение о согласовании проведения проверки.</w:t>
      </w:r>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60. </w:t>
      </w:r>
      <w:proofErr w:type="gramStart"/>
      <w:r w:rsidRPr="00FA704C">
        <w:rPr>
          <w:sz w:val="28"/>
          <w:szCs w:val="28"/>
        </w:rPr>
        <w:t>В журнале учета проверок должностным лицом Комитета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Комитета, проводящего проверку, его подпись.</w:t>
      </w:r>
      <w:proofErr w:type="gramEnd"/>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При отсутствии журнала учета проверок в акте проверки делается соответствующая запись.</w:t>
      </w:r>
    </w:p>
    <w:p w:rsidR="00521D02" w:rsidRPr="00FA704C" w:rsidRDefault="00521D02" w:rsidP="00521D02">
      <w:pPr>
        <w:widowControl w:val="0"/>
        <w:autoSpaceDE w:val="0"/>
        <w:autoSpaceDN w:val="0"/>
        <w:adjustRightInd w:val="0"/>
        <w:ind w:firstLine="708"/>
        <w:jc w:val="both"/>
        <w:rPr>
          <w:sz w:val="28"/>
          <w:szCs w:val="28"/>
        </w:rPr>
      </w:pPr>
      <w:r w:rsidRPr="00FA704C">
        <w:rPr>
          <w:sz w:val="28"/>
          <w:szCs w:val="28"/>
        </w:rPr>
        <w:t>61. В случае выявления при проведении проверки нарушений юридическим лицом, индивидуальным предпринимателем обязательных требований законодательства в сферах торговли, бытового обслуживания, общественного питания, должностное лицо Комитета в пределах полномочий, предусмотренных законодательством Российской Федерации, обязано:</w:t>
      </w:r>
    </w:p>
    <w:p w:rsidR="00521D02" w:rsidRPr="00FA704C" w:rsidRDefault="00521D02" w:rsidP="00521D02">
      <w:pPr>
        <w:widowControl w:val="0"/>
        <w:autoSpaceDE w:val="0"/>
        <w:autoSpaceDN w:val="0"/>
        <w:adjustRightInd w:val="0"/>
        <w:ind w:firstLine="708"/>
        <w:jc w:val="both"/>
        <w:rPr>
          <w:sz w:val="28"/>
          <w:szCs w:val="28"/>
        </w:rPr>
      </w:pPr>
      <w:proofErr w:type="gramStart"/>
      <w:r w:rsidRPr="00FA704C">
        <w:rPr>
          <w:sz w:val="28"/>
          <w:szCs w:val="28"/>
        </w:rPr>
        <w:t xml:space="preserve">1) выдать предписание юридическому лицу, индивидуальному предпринимателю об устранении выявленных нарушений законодательства в сферах торговли, бытового обслуживания, общественного питания с указанием сроков их устранения и (или) о проведении мероприятий по предотвращению причинения </w:t>
      </w:r>
      <w:r w:rsidR="00F65971" w:rsidRPr="00FA704C">
        <w:rPr>
          <w:rFonts w:eastAsiaTheme="minorHAnsi"/>
          <w:sz w:val="28"/>
          <w:szCs w:val="28"/>
          <w:lang w:eastAsia="en-US"/>
        </w:rPr>
        <w:t>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w:t>
      </w:r>
      <w:proofErr w:type="gramEnd"/>
      <w:r w:rsidR="00F65971" w:rsidRPr="00FA704C">
        <w:rPr>
          <w:rFonts w:eastAsiaTheme="minorHAnsi"/>
          <w:sz w:val="28"/>
          <w:szCs w:val="28"/>
          <w:lang w:eastAsia="en-US"/>
        </w:rPr>
        <w:t xml:space="preserve">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w:t>
      </w:r>
      <w:r w:rsidRPr="00FA704C">
        <w:rPr>
          <w:sz w:val="28"/>
          <w:szCs w:val="28"/>
        </w:rPr>
        <w:t>характера, а также других мероприятий, предусмотренных федеральными законами;</w:t>
      </w:r>
    </w:p>
    <w:p w:rsidR="00521D02" w:rsidRPr="00FA704C" w:rsidRDefault="00521D02" w:rsidP="00521D02">
      <w:pPr>
        <w:widowControl w:val="0"/>
        <w:autoSpaceDE w:val="0"/>
        <w:autoSpaceDN w:val="0"/>
        <w:adjustRightInd w:val="0"/>
        <w:ind w:firstLine="708"/>
        <w:jc w:val="both"/>
        <w:rPr>
          <w:rFonts w:eastAsiaTheme="minorHAnsi"/>
          <w:sz w:val="28"/>
          <w:szCs w:val="28"/>
          <w:lang w:eastAsia="en-US"/>
        </w:rPr>
      </w:pPr>
      <w:proofErr w:type="gramStart"/>
      <w:r w:rsidRPr="00FA704C">
        <w:rPr>
          <w:sz w:val="28"/>
          <w:szCs w:val="28"/>
        </w:rPr>
        <w:t xml:space="preserve">2) принять меры по контролю за устранением выявленных нарушений законодательства в сферах торговли, бытового обслуживания, общественного питания, их предупреждению, предотвращению возможного </w:t>
      </w:r>
      <w:r w:rsidR="00AD1071" w:rsidRPr="00FA704C">
        <w:rPr>
          <w:rFonts w:eastAsiaTheme="minorHAnsi"/>
          <w:sz w:val="28"/>
          <w:szCs w:val="28"/>
          <w:lang w:eastAsia="en-US"/>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w:t>
      </w:r>
      <w:proofErr w:type="gramEnd"/>
      <w:r w:rsidR="00AD1071" w:rsidRPr="00FA704C">
        <w:rPr>
          <w:rFonts w:eastAsiaTheme="minorHAnsi"/>
          <w:sz w:val="28"/>
          <w:szCs w:val="28"/>
          <w:lang w:eastAsia="en-US"/>
        </w:rPr>
        <w:t xml:space="preserve">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w:t>
      </w:r>
      <w:r w:rsidR="00AD1071" w:rsidRPr="00FA704C">
        <w:rPr>
          <w:rFonts w:eastAsiaTheme="minorHAnsi"/>
          <w:sz w:val="28"/>
          <w:szCs w:val="28"/>
          <w:lang w:eastAsia="en-US"/>
        </w:rPr>
        <w:lastRenderedPageBreak/>
        <w:t>техногенного характера</w:t>
      </w:r>
      <w:r w:rsidRPr="00FA704C">
        <w:rPr>
          <w:sz w:val="28"/>
          <w:szCs w:val="28"/>
        </w:rPr>
        <w:t>, а также меры по привлечению лиц, допустивших выявленные нарушения, к ответственности.</w:t>
      </w:r>
    </w:p>
    <w:p w:rsidR="00521D02" w:rsidRPr="00FA704C" w:rsidRDefault="00521D02" w:rsidP="00521D02">
      <w:pPr>
        <w:autoSpaceDE w:val="0"/>
        <w:autoSpaceDN w:val="0"/>
        <w:adjustRightInd w:val="0"/>
        <w:ind w:firstLine="708"/>
        <w:jc w:val="both"/>
        <w:rPr>
          <w:rFonts w:eastAsiaTheme="minorHAnsi"/>
          <w:sz w:val="28"/>
          <w:szCs w:val="28"/>
          <w:lang w:eastAsia="en-US"/>
        </w:rPr>
      </w:pPr>
      <w:r w:rsidRPr="00FA704C">
        <w:rPr>
          <w:sz w:val="28"/>
          <w:szCs w:val="28"/>
        </w:rPr>
        <w:t>62. </w:t>
      </w:r>
      <w:proofErr w:type="gramStart"/>
      <w:r w:rsidRPr="00FA704C">
        <w:rPr>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в сферах торговли, бытового обслуживания, общественного питания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w:t>
      </w:r>
      <w:r w:rsidR="00CA3036" w:rsidRPr="00FA704C">
        <w:rPr>
          <w:rFonts w:eastAsiaTheme="minorHAnsi"/>
          <w:sz w:val="28"/>
          <w:szCs w:val="28"/>
          <w:lang w:eastAsia="en-US"/>
        </w:rPr>
        <w:t xml:space="preserve"> жизни, здоровью граждан, вреда животным, растениям, окружающей среде, объектам культурного</w:t>
      </w:r>
      <w:proofErr w:type="gramEnd"/>
      <w:r w:rsidR="00CA3036" w:rsidRPr="00FA704C">
        <w:rPr>
          <w:rFonts w:eastAsiaTheme="minorHAnsi"/>
          <w:sz w:val="28"/>
          <w:szCs w:val="28"/>
          <w:lang w:eastAsia="en-US"/>
        </w:rPr>
        <w:t xml:space="preserve"> </w:t>
      </w:r>
      <w:proofErr w:type="gramStart"/>
      <w:r w:rsidR="00CA3036" w:rsidRPr="00FA704C">
        <w:rPr>
          <w:rFonts w:eastAsiaTheme="minorHAnsi"/>
          <w:sz w:val="28"/>
          <w:szCs w:val="28"/>
          <w:lang w:eastAsia="en-US"/>
        </w:rPr>
        <w:t xml:space="preserve">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w:t>
      </w:r>
      <w:r w:rsidRPr="00FA704C">
        <w:rPr>
          <w:sz w:val="28"/>
          <w:szCs w:val="28"/>
        </w:rPr>
        <w:t>или такой вред причинен, должностное</w:t>
      </w:r>
      <w:proofErr w:type="gramEnd"/>
      <w:r w:rsidRPr="00FA704C">
        <w:rPr>
          <w:sz w:val="28"/>
          <w:szCs w:val="28"/>
        </w:rPr>
        <w:t xml:space="preserve"> лицо Комитета обязано незамедлительно принять меры по недопущению причинения вреда путем направления письменной информации в органы, осуществляющие государственный контроль (надзор), для принятия решений в соответствии с их компетенцией.</w:t>
      </w:r>
    </w:p>
    <w:p w:rsidR="00521D02" w:rsidRPr="00FA704C" w:rsidRDefault="00521D02" w:rsidP="00521D02">
      <w:pPr>
        <w:autoSpaceDE w:val="0"/>
        <w:autoSpaceDN w:val="0"/>
        <w:adjustRightInd w:val="0"/>
        <w:ind w:firstLine="708"/>
        <w:jc w:val="both"/>
        <w:rPr>
          <w:sz w:val="28"/>
          <w:szCs w:val="28"/>
        </w:rPr>
      </w:pPr>
    </w:p>
    <w:p w:rsidR="00521D02" w:rsidRPr="00FA704C" w:rsidRDefault="00521D02" w:rsidP="00521D02">
      <w:pPr>
        <w:autoSpaceDE w:val="0"/>
        <w:autoSpaceDN w:val="0"/>
        <w:adjustRightInd w:val="0"/>
        <w:jc w:val="center"/>
        <w:outlineLvl w:val="0"/>
        <w:rPr>
          <w:sz w:val="28"/>
          <w:szCs w:val="28"/>
        </w:rPr>
      </w:pPr>
      <w:r w:rsidRPr="00FA704C">
        <w:rPr>
          <w:sz w:val="28"/>
          <w:szCs w:val="28"/>
        </w:rPr>
        <w:t>4. Порядок и формы контроля</w:t>
      </w:r>
    </w:p>
    <w:p w:rsidR="00521D02" w:rsidRPr="00FA704C" w:rsidRDefault="00521D02" w:rsidP="00521D02">
      <w:pPr>
        <w:autoSpaceDE w:val="0"/>
        <w:autoSpaceDN w:val="0"/>
        <w:adjustRightInd w:val="0"/>
        <w:jc w:val="center"/>
        <w:rPr>
          <w:sz w:val="28"/>
          <w:szCs w:val="28"/>
        </w:rPr>
      </w:pPr>
      <w:r w:rsidRPr="00FA704C">
        <w:rPr>
          <w:sz w:val="28"/>
          <w:szCs w:val="28"/>
        </w:rPr>
        <w:t>за осуществлением муниципальной функции</w:t>
      </w:r>
    </w:p>
    <w:p w:rsidR="00521D02" w:rsidRPr="00FA704C" w:rsidRDefault="00521D02" w:rsidP="00521D02">
      <w:pPr>
        <w:autoSpaceDE w:val="0"/>
        <w:autoSpaceDN w:val="0"/>
        <w:adjustRightInd w:val="0"/>
        <w:rPr>
          <w:sz w:val="28"/>
          <w:szCs w:val="28"/>
        </w:rPr>
      </w:pPr>
    </w:p>
    <w:p w:rsidR="00521D02" w:rsidRPr="00FA704C" w:rsidRDefault="00521D02" w:rsidP="00521D02">
      <w:pPr>
        <w:autoSpaceDE w:val="0"/>
        <w:autoSpaceDN w:val="0"/>
        <w:adjustRightInd w:val="0"/>
        <w:ind w:firstLine="708"/>
        <w:jc w:val="center"/>
        <w:outlineLvl w:val="1"/>
        <w:rPr>
          <w:sz w:val="28"/>
          <w:szCs w:val="28"/>
        </w:rPr>
      </w:pPr>
      <w:r w:rsidRPr="00FA704C">
        <w:rPr>
          <w:sz w:val="28"/>
          <w:szCs w:val="28"/>
        </w:rPr>
        <w:t xml:space="preserve">Порядок осуществления текущего контроля за соблюдением и исполнением должностными лицами </w:t>
      </w:r>
      <w:proofErr w:type="gramStart"/>
      <w:r w:rsidRPr="00FA704C">
        <w:rPr>
          <w:sz w:val="28"/>
          <w:szCs w:val="28"/>
        </w:rPr>
        <w:t>органа администрации города Ставрополя положений административного регламента</w:t>
      </w:r>
      <w:proofErr w:type="gramEnd"/>
      <w:r w:rsidRPr="00FA704C">
        <w:rPr>
          <w:sz w:val="28"/>
          <w:szCs w:val="28"/>
        </w:rPr>
        <w:t xml:space="preserve"> и нормативных правовых актов, регулирующих осуществление муниципальной функции, а также за принятием ими решений</w:t>
      </w:r>
    </w:p>
    <w:p w:rsidR="00521D02" w:rsidRPr="00FA704C" w:rsidRDefault="00521D02" w:rsidP="00521D02">
      <w:pPr>
        <w:autoSpaceDE w:val="0"/>
        <w:autoSpaceDN w:val="0"/>
        <w:adjustRightInd w:val="0"/>
        <w:ind w:firstLine="708"/>
        <w:jc w:val="center"/>
        <w:outlineLvl w:val="1"/>
        <w:rPr>
          <w:sz w:val="28"/>
          <w:szCs w:val="28"/>
        </w:rPr>
      </w:pPr>
    </w:p>
    <w:p w:rsidR="00521D02" w:rsidRPr="00FA704C" w:rsidRDefault="00521D02" w:rsidP="00521D02">
      <w:pPr>
        <w:autoSpaceDE w:val="0"/>
        <w:autoSpaceDN w:val="0"/>
        <w:adjustRightInd w:val="0"/>
        <w:ind w:firstLine="708"/>
        <w:jc w:val="both"/>
        <w:rPr>
          <w:sz w:val="28"/>
          <w:szCs w:val="28"/>
        </w:rPr>
      </w:pPr>
      <w:r w:rsidRPr="00FA704C">
        <w:rPr>
          <w:sz w:val="28"/>
          <w:szCs w:val="28"/>
        </w:rPr>
        <w:t>63. Текущий контроль надлежащего исполнения служебных обязанностей при проведении проверок, соблюдения процедур проведения проверок (далее – текущий контроль) осуществляется руководителем Комитета.</w:t>
      </w:r>
    </w:p>
    <w:p w:rsidR="00521D02" w:rsidRPr="00FA704C" w:rsidRDefault="00521D02" w:rsidP="00521D02">
      <w:pPr>
        <w:autoSpaceDE w:val="0"/>
        <w:autoSpaceDN w:val="0"/>
        <w:adjustRightInd w:val="0"/>
        <w:ind w:firstLine="708"/>
        <w:jc w:val="both"/>
        <w:rPr>
          <w:sz w:val="28"/>
          <w:szCs w:val="28"/>
        </w:rPr>
      </w:pPr>
      <w:r w:rsidRPr="00FA704C">
        <w:rPr>
          <w:sz w:val="28"/>
          <w:szCs w:val="28"/>
        </w:rPr>
        <w:t>Текущий контроль осуществляется путем проверок соблюдения и исполнения должностными лицами Комитета положений настоящего административного регламента, плана проверок, нормативных правовых актов Российской Федерации и Ставропольского края, города Ставрополя.</w:t>
      </w:r>
    </w:p>
    <w:p w:rsidR="00521D02" w:rsidRPr="00FA704C" w:rsidRDefault="00521D02" w:rsidP="00521D02">
      <w:pPr>
        <w:autoSpaceDE w:val="0"/>
        <w:autoSpaceDN w:val="0"/>
        <w:adjustRightInd w:val="0"/>
        <w:ind w:firstLine="708"/>
        <w:jc w:val="both"/>
        <w:rPr>
          <w:sz w:val="28"/>
          <w:szCs w:val="28"/>
        </w:rPr>
      </w:pPr>
    </w:p>
    <w:p w:rsidR="00521D02" w:rsidRPr="00FA704C" w:rsidRDefault="00521D02" w:rsidP="00521D02">
      <w:pPr>
        <w:autoSpaceDE w:val="0"/>
        <w:autoSpaceDN w:val="0"/>
        <w:adjustRightInd w:val="0"/>
        <w:ind w:firstLine="708"/>
        <w:jc w:val="center"/>
        <w:outlineLvl w:val="1"/>
        <w:rPr>
          <w:sz w:val="28"/>
          <w:szCs w:val="28"/>
        </w:rPr>
      </w:pPr>
      <w:r w:rsidRPr="00FA704C">
        <w:rPr>
          <w:sz w:val="28"/>
          <w:szCs w:val="28"/>
        </w:rPr>
        <w:t xml:space="preserve">Порядок и периодичность осуществления плановых и внеплановых проверок полноты и качества осуществления муниципальной функции, в том числе порядок и формы </w:t>
      </w:r>
      <w:proofErr w:type="gramStart"/>
      <w:r w:rsidRPr="00FA704C">
        <w:rPr>
          <w:sz w:val="28"/>
          <w:szCs w:val="28"/>
        </w:rPr>
        <w:t>контроля за</w:t>
      </w:r>
      <w:proofErr w:type="gramEnd"/>
      <w:r w:rsidRPr="00FA704C">
        <w:rPr>
          <w:sz w:val="28"/>
          <w:szCs w:val="28"/>
        </w:rPr>
        <w:t xml:space="preserve"> полнотой и качеством осуществления муниципальной функции</w:t>
      </w:r>
    </w:p>
    <w:p w:rsidR="00521D02" w:rsidRPr="00FA704C" w:rsidRDefault="00521D02" w:rsidP="00521D02">
      <w:pPr>
        <w:autoSpaceDE w:val="0"/>
        <w:autoSpaceDN w:val="0"/>
        <w:adjustRightInd w:val="0"/>
        <w:ind w:firstLine="708"/>
        <w:jc w:val="both"/>
        <w:outlineLvl w:val="1"/>
        <w:rPr>
          <w:sz w:val="28"/>
          <w:szCs w:val="28"/>
        </w:rPr>
      </w:pPr>
    </w:p>
    <w:p w:rsidR="00521D02" w:rsidRPr="00FA704C" w:rsidRDefault="00521D02" w:rsidP="00521D02">
      <w:pPr>
        <w:autoSpaceDE w:val="0"/>
        <w:autoSpaceDN w:val="0"/>
        <w:adjustRightInd w:val="0"/>
        <w:ind w:firstLine="708"/>
        <w:jc w:val="both"/>
        <w:rPr>
          <w:sz w:val="28"/>
          <w:szCs w:val="28"/>
        </w:rPr>
      </w:pPr>
      <w:r w:rsidRPr="00FA704C">
        <w:rPr>
          <w:sz w:val="28"/>
          <w:szCs w:val="28"/>
        </w:rPr>
        <w:lastRenderedPageBreak/>
        <w:t>64. </w:t>
      </w:r>
      <w:proofErr w:type="gramStart"/>
      <w:r w:rsidRPr="00FA704C">
        <w:rPr>
          <w:sz w:val="28"/>
          <w:szCs w:val="28"/>
        </w:rPr>
        <w:t>Контроль за</w:t>
      </w:r>
      <w:proofErr w:type="gramEnd"/>
      <w:r w:rsidRPr="00FA704C">
        <w:rPr>
          <w:sz w:val="28"/>
          <w:szCs w:val="28"/>
        </w:rPr>
        <w:t xml:space="preserve"> полнотой и качеством осуществления муниципальной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Комитета по осуществлению муниципальной функции.</w:t>
      </w:r>
    </w:p>
    <w:p w:rsidR="00C86469" w:rsidRPr="00FA704C" w:rsidRDefault="00C86469" w:rsidP="00315DF1">
      <w:pPr>
        <w:autoSpaceDE w:val="0"/>
        <w:autoSpaceDN w:val="0"/>
        <w:adjustRightInd w:val="0"/>
        <w:ind w:firstLine="708"/>
        <w:jc w:val="both"/>
        <w:rPr>
          <w:rFonts w:eastAsiaTheme="minorHAnsi"/>
          <w:sz w:val="28"/>
          <w:szCs w:val="28"/>
          <w:lang w:eastAsia="en-US"/>
        </w:rPr>
      </w:pPr>
      <w:r w:rsidRPr="00FA704C">
        <w:rPr>
          <w:rFonts w:eastAsiaTheme="minorHAnsi"/>
          <w:sz w:val="28"/>
          <w:szCs w:val="28"/>
          <w:lang w:eastAsia="en-US"/>
        </w:rPr>
        <w:t>Текущий контроль надлежащего исполнения служебных обязанностей при проведении проверок, соблюдения процедур проведения проверок</w:t>
      </w:r>
      <w:r w:rsidR="00315DF1" w:rsidRPr="00FA704C">
        <w:rPr>
          <w:rFonts w:eastAsiaTheme="minorHAnsi"/>
          <w:sz w:val="28"/>
          <w:szCs w:val="28"/>
          <w:lang w:eastAsia="en-US"/>
        </w:rPr>
        <w:t xml:space="preserve"> </w:t>
      </w:r>
      <w:r w:rsidRPr="00FA704C">
        <w:rPr>
          <w:rFonts w:eastAsiaTheme="minorHAnsi"/>
          <w:sz w:val="28"/>
          <w:szCs w:val="28"/>
          <w:lang w:eastAsia="en-US"/>
        </w:rPr>
        <w:t xml:space="preserve">(далее </w:t>
      </w:r>
      <w:r w:rsidR="00315DF1" w:rsidRPr="00FA704C">
        <w:rPr>
          <w:rFonts w:eastAsiaTheme="minorHAnsi"/>
          <w:sz w:val="28"/>
          <w:szCs w:val="28"/>
          <w:lang w:eastAsia="en-US"/>
        </w:rPr>
        <w:t>–</w:t>
      </w:r>
      <w:r w:rsidRPr="00FA704C">
        <w:rPr>
          <w:rFonts w:eastAsiaTheme="minorHAnsi"/>
          <w:sz w:val="28"/>
          <w:szCs w:val="28"/>
          <w:lang w:eastAsia="en-US"/>
        </w:rPr>
        <w:t xml:space="preserve"> текущий контроль) осуществляется руководителем Комитета.</w:t>
      </w:r>
    </w:p>
    <w:p w:rsidR="00C86469" w:rsidRPr="00FA704C" w:rsidRDefault="00C86469" w:rsidP="00315DF1">
      <w:pPr>
        <w:autoSpaceDE w:val="0"/>
        <w:autoSpaceDN w:val="0"/>
        <w:adjustRightInd w:val="0"/>
        <w:ind w:firstLine="708"/>
        <w:jc w:val="both"/>
        <w:rPr>
          <w:rFonts w:eastAsiaTheme="minorHAnsi"/>
          <w:sz w:val="28"/>
          <w:szCs w:val="28"/>
          <w:lang w:eastAsia="en-US"/>
        </w:rPr>
      </w:pPr>
      <w:r w:rsidRPr="00FA704C">
        <w:rPr>
          <w:rFonts w:eastAsiaTheme="minorHAnsi"/>
          <w:sz w:val="28"/>
          <w:szCs w:val="28"/>
          <w:lang w:eastAsia="en-US"/>
        </w:rPr>
        <w:t>Текущий контроль осуществляется путем проверок соблюдения и исполнения специалистами (должностными лицами) Комитета положений настоящего Административного регламента, плана проверок, нормативных правовых актов Российской Федерации и Ставропольского края, города Ставрополя.</w:t>
      </w:r>
    </w:p>
    <w:p w:rsidR="00C86469" w:rsidRPr="00FA704C" w:rsidRDefault="00521D02" w:rsidP="00C86469">
      <w:pPr>
        <w:autoSpaceDE w:val="0"/>
        <w:autoSpaceDN w:val="0"/>
        <w:adjustRightInd w:val="0"/>
        <w:ind w:firstLine="708"/>
        <w:jc w:val="both"/>
        <w:rPr>
          <w:sz w:val="28"/>
          <w:szCs w:val="28"/>
        </w:rPr>
      </w:pPr>
      <w:r w:rsidRPr="00FA704C">
        <w:rPr>
          <w:sz w:val="28"/>
          <w:szCs w:val="28"/>
        </w:rPr>
        <w:t>65. По результатам проведенных проверок в случае выявления нарушений прав заявителей осуществляется привлечение должностных лиц Комитета к ответственности в соответствии с законодательством Российской Федерации.</w:t>
      </w:r>
    </w:p>
    <w:p w:rsidR="00C86469" w:rsidRPr="00FA704C" w:rsidRDefault="00521D02" w:rsidP="00C86469">
      <w:pPr>
        <w:autoSpaceDE w:val="0"/>
        <w:autoSpaceDN w:val="0"/>
        <w:adjustRightInd w:val="0"/>
        <w:ind w:firstLine="708"/>
        <w:jc w:val="both"/>
        <w:rPr>
          <w:sz w:val="28"/>
          <w:szCs w:val="28"/>
        </w:rPr>
      </w:pPr>
      <w:r w:rsidRPr="00FA704C">
        <w:rPr>
          <w:sz w:val="28"/>
          <w:szCs w:val="28"/>
        </w:rPr>
        <w:t xml:space="preserve">66. Проверки могут быть плановыми и внеплановыми. </w:t>
      </w:r>
      <w:r w:rsidR="00C86469" w:rsidRPr="00FA704C">
        <w:rPr>
          <w:rFonts w:eastAsiaTheme="minorHAnsi"/>
          <w:sz w:val="28"/>
          <w:szCs w:val="28"/>
          <w:lang w:eastAsia="en-US"/>
        </w:rPr>
        <w:t>Плановые проверки осуществляются не реже одного раза в 3 года. Внеплановая проверка может проводиться по конкретному обращению заявителя или иных заинтересованных лиц.</w:t>
      </w:r>
    </w:p>
    <w:p w:rsidR="00521D02" w:rsidRPr="00FA704C" w:rsidRDefault="00521D02" w:rsidP="00521D02">
      <w:pPr>
        <w:autoSpaceDE w:val="0"/>
        <w:autoSpaceDN w:val="0"/>
        <w:adjustRightInd w:val="0"/>
        <w:ind w:firstLine="708"/>
        <w:jc w:val="both"/>
        <w:rPr>
          <w:sz w:val="28"/>
          <w:szCs w:val="28"/>
        </w:rPr>
      </w:pPr>
      <w:r w:rsidRPr="00FA704C">
        <w:rPr>
          <w:sz w:val="28"/>
          <w:szCs w:val="28"/>
        </w:rPr>
        <w:t>При проверке могут рассматриваться все вопросы, связанные с осуществлением муниципальной функции (комплексные проверки), или отдельные вопросы (тематические проверки). Проверка также проводится по конкретному обращению заявителя.</w:t>
      </w:r>
    </w:p>
    <w:p w:rsidR="006F1E28" w:rsidRPr="00FA704C" w:rsidRDefault="00A751A4" w:rsidP="00315DF1">
      <w:pPr>
        <w:autoSpaceDE w:val="0"/>
        <w:autoSpaceDN w:val="0"/>
        <w:adjustRightInd w:val="0"/>
        <w:ind w:firstLine="708"/>
        <w:jc w:val="both"/>
        <w:rPr>
          <w:rFonts w:eastAsiaTheme="minorHAnsi"/>
          <w:sz w:val="28"/>
          <w:szCs w:val="28"/>
          <w:lang w:eastAsia="en-US"/>
        </w:rPr>
      </w:pPr>
      <w:r w:rsidRPr="00FA704C">
        <w:rPr>
          <w:rFonts w:eastAsiaTheme="minorHAnsi"/>
          <w:sz w:val="28"/>
          <w:szCs w:val="28"/>
          <w:lang w:eastAsia="en-US"/>
        </w:rPr>
        <w:t>Для проведения плановой и внеплановой проверки полноты и качества исполнения муниципальной контрольной функции формируется комиссия.</w:t>
      </w:r>
    </w:p>
    <w:p w:rsidR="006F1E28" w:rsidRPr="00FA704C" w:rsidRDefault="00521D02" w:rsidP="00315DF1">
      <w:pPr>
        <w:autoSpaceDE w:val="0"/>
        <w:autoSpaceDN w:val="0"/>
        <w:adjustRightInd w:val="0"/>
        <w:ind w:firstLine="708"/>
        <w:jc w:val="both"/>
        <w:rPr>
          <w:rFonts w:eastAsiaTheme="minorHAnsi"/>
          <w:sz w:val="28"/>
          <w:szCs w:val="28"/>
          <w:lang w:eastAsia="en-US"/>
        </w:rPr>
      </w:pPr>
      <w:r w:rsidRPr="00FA704C">
        <w:rPr>
          <w:sz w:val="28"/>
          <w:szCs w:val="28"/>
        </w:rPr>
        <w:t>67. Результаты деятельности комиссии оформляются в виде справки, в которой отмечаются выявленные недостатки и предложения по их устранению.</w:t>
      </w:r>
      <w:r w:rsidR="006F1E28" w:rsidRPr="00FA704C">
        <w:rPr>
          <w:rFonts w:eastAsiaTheme="minorHAnsi"/>
          <w:sz w:val="28"/>
          <w:szCs w:val="28"/>
          <w:lang w:eastAsia="en-US"/>
        </w:rPr>
        <w:t xml:space="preserve"> Должностные лица, в отношении которых была проведена проверка, вправе ознакомиться с результатами деятельности комиссии.</w:t>
      </w:r>
    </w:p>
    <w:p w:rsidR="00521D02" w:rsidRPr="00FA704C" w:rsidRDefault="00521D02" w:rsidP="00521D02">
      <w:pPr>
        <w:autoSpaceDE w:val="0"/>
        <w:autoSpaceDN w:val="0"/>
        <w:adjustRightInd w:val="0"/>
        <w:ind w:firstLine="708"/>
        <w:jc w:val="both"/>
        <w:rPr>
          <w:sz w:val="28"/>
          <w:szCs w:val="28"/>
        </w:rPr>
      </w:pPr>
    </w:p>
    <w:p w:rsidR="00521D02" w:rsidRPr="00FA704C" w:rsidRDefault="00521D02" w:rsidP="00521D02">
      <w:pPr>
        <w:autoSpaceDE w:val="0"/>
        <w:autoSpaceDN w:val="0"/>
        <w:adjustRightInd w:val="0"/>
        <w:ind w:firstLine="708"/>
        <w:jc w:val="center"/>
        <w:outlineLvl w:val="1"/>
        <w:rPr>
          <w:sz w:val="28"/>
          <w:szCs w:val="28"/>
        </w:rPr>
      </w:pPr>
      <w:r w:rsidRPr="00FA704C">
        <w:rPr>
          <w:sz w:val="28"/>
          <w:szCs w:val="28"/>
        </w:rPr>
        <w:t>Ответственность должностных лиц и муниципальных служащих органа администрации города за решения и действия (бездействие), принимаемые (осуществляемые) в ходе осуществления муниципальной функции</w:t>
      </w:r>
    </w:p>
    <w:p w:rsidR="00521D02" w:rsidRPr="00FA704C" w:rsidRDefault="00521D02" w:rsidP="00521D02">
      <w:pPr>
        <w:autoSpaceDE w:val="0"/>
        <w:autoSpaceDN w:val="0"/>
        <w:adjustRightInd w:val="0"/>
        <w:ind w:firstLine="708"/>
        <w:jc w:val="both"/>
        <w:outlineLvl w:val="1"/>
        <w:rPr>
          <w:sz w:val="28"/>
          <w:szCs w:val="28"/>
        </w:rPr>
      </w:pPr>
    </w:p>
    <w:p w:rsidR="00521D02" w:rsidRPr="00FA704C" w:rsidRDefault="00521D02" w:rsidP="00521D02">
      <w:pPr>
        <w:autoSpaceDE w:val="0"/>
        <w:autoSpaceDN w:val="0"/>
        <w:adjustRightInd w:val="0"/>
        <w:ind w:firstLine="708"/>
        <w:jc w:val="both"/>
        <w:rPr>
          <w:sz w:val="28"/>
          <w:szCs w:val="28"/>
        </w:rPr>
      </w:pPr>
      <w:r w:rsidRPr="00FA704C">
        <w:rPr>
          <w:sz w:val="28"/>
          <w:szCs w:val="28"/>
        </w:rPr>
        <w:t>68. Должностные лица Комитета несут установленную законодательством ответственность за несоблюдение сроков и последовательности совершения административных действий при проведении проверок.</w:t>
      </w:r>
    </w:p>
    <w:p w:rsidR="00521D02" w:rsidRPr="00FA704C" w:rsidRDefault="00521D02" w:rsidP="00521D02">
      <w:pPr>
        <w:autoSpaceDE w:val="0"/>
        <w:autoSpaceDN w:val="0"/>
        <w:adjustRightInd w:val="0"/>
        <w:ind w:firstLine="708"/>
        <w:jc w:val="both"/>
        <w:rPr>
          <w:sz w:val="28"/>
          <w:szCs w:val="28"/>
        </w:rPr>
      </w:pPr>
    </w:p>
    <w:p w:rsidR="00521D02" w:rsidRPr="00FA704C" w:rsidRDefault="00521D02" w:rsidP="00521D02">
      <w:pPr>
        <w:autoSpaceDE w:val="0"/>
        <w:autoSpaceDN w:val="0"/>
        <w:adjustRightInd w:val="0"/>
        <w:ind w:firstLine="708"/>
        <w:jc w:val="center"/>
        <w:outlineLvl w:val="1"/>
        <w:rPr>
          <w:sz w:val="28"/>
          <w:szCs w:val="28"/>
        </w:rPr>
      </w:pPr>
      <w:r w:rsidRPr="00FA704C">
        <w:rPr>
          <w:sz w:val="28"/>
          <w:szCs w:val="28"/>
        </w:rPr>
        <w:t xml:space="preserve">Положения, характеризующие требования к порядку и формам </w:t>
      </w:r>
      <w:proofErr w:type="gramStart"/>
      <w:r w:rsidRPr="00FA704C">
        <w:rPr>
          <w:sz w:val="28"/>
          <w:szCs w:val="28"/>
        </w:rPr>
        <w:t>контроля за</w:t>
      </w:r>
      <w:proofErr w:type="gramEnd"/>
      <w:r w:rsidRPr="00FA704C">
        <w:rPr>
          <w:sz w:val="28"/>
          <w:szCs w:val="28"/>
        </w:rPr>
        <w:t xml:space="preserve"> осуществлением муниципальной функции, в том числе со стороны граждан, их объединений и организаций</w:t>
      </w:r>
    </w:p>
    <w:p w:rsidR="00521D02" w:rsidRPr="00FA704C" w:rsidRDefault="00521D02" w:rsidP="00521D02">
      <w:pPr>
        <w:autoSpaceDE w:val="0"/>
        <w:autoSpaceDN w:val="0"/>
        <w:adjustRightInd w:val="0"/>
        <w:ind w:firstLine="708"/>
        <w:jc w:val="both"/>
        <w:outlineLvl w:val="1"/>
        <w:rPr>
          <w:sz w:val="28"/>
          <w:szCs w:val="28"/>
        </w:rPr>
      </w:pPr>
    </w:p>
    <w:p w:rsidR="00521D02" w:rsidRPr="00FA704C" w:rsidRDefault="00521D02" w:rsidP="00521D02">
      <w:pPr>
        <w:autoSpaceDE w:val="0"/>
        <w:autoSpaceDN w:val="0"/>
        <w:adjustRightInd w:val="0"/>
        <w:ind w:firstLine="708"/>
        <w:jc w:val="both"/>
        <w:rPr>
          <w:sz w:val="28"/>
          <w:szCs w:val="28"/>
        </w:rPr>
      </w:pPr>
      <w:r w:rsidRPr="00FA704C">
        <w:rPr>
          <w:sz w:val="28"/>
          <w:szCs w:val="28"/>
        </w:rPr>
        <w:lastRenderedPageBreak/>
        <w:t>69.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521D02" w:rsidRPr="00FA704C" w:rsidRDefault="00521D02" w:rsidP="00521D02">
      <w:pPr>
        <w:autoSpaceDE w:val="0"/>
        <w:autoSpaceDN w:val="0"/>
        <w:adjustRightInd w:val="0"/>
        <w:ind w:firstLine="708"/>
        <w:jc w:val="both"/>
        <w:rPr>
          <w:sz w:val="28"/>
          <w:szCs w:val="28"/>
        </w:rPr>
      </w:pPr>
      <w:r w:rsidRPr="00FA704C">
        <w:rPr>
          <w:sz w:val="28"/>
          <w:szCs w:val="28"/>
        </w:rPr>
        <w:t xml:space="preserve">70. Объединения юридических лиц, индивидуальных предпринимателей, </w:t>
      </w:r>
      <w:proofErr w:type="spellStart"/>
      <w:r w:rsidRPr="00FA704C">
        <w:rPr>
          <w:sz w:val="28"/>
          <w:szCs w:val="28"/>
        </w:rPr>
        <w:t>саморегулируемые</w:t>
      </w:r>
      <w:proofErr w:type="spellEnd"/>
      <w:r w:rsidRPr="00FA704C">
        <w:rPr>
          <w:sz w:val="28"/>
          <w:szCs w:val="28"/>
        </w:rPr>
        <w:t xml:space="preserve"> организации вправе:</w:t>
      </w:r>
    </w:p>
    <w:p w:rsidR="00521D02" w:rsidRPr="00FA704C" w:rsidRDefault="00521D02" w:rsidP="00521D02">
      <w:pPr>
        <w:autoSpaceDE w:val="0"/>
        <w:autoSpaceDN w:val="0"/>
        <w:adjustRightInd w:val="0"/>
        <w:ind w:firstLine="708"/>
        <w:jc w:val="both"/>
        <w:rPr>
          <w:sz w:val="28"/>
          <w:szCs w:val="28"/>
        </w:rPr>
      </w:pPr>
      <w:r w:rsidRPr="00FA704C">
        <w:rPr>
          <w:sz w:val="28"/>
          <w:szCs w:val="28"/>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521D02" w:rsidRPr="00FA704C" w:rsidRDefault="00521D02" w:rsidP="00521D02">
      <w:pPr>
        <w:autoSpaceDE w:val="0"/>
        <w:autoSpaceDN w:val="0"/>
        <w:adjustRightInd w:val="0"/>
        <w:ind w:firstLine="708"/>
        <w:jc w:val="both"/>
        <w:rPr>
          <w:sz w:val="28"/>
          <w:szCs w:val="28"/>
        </w:rPr>
      </w:pPr>
      <w:r w:rsidRPr="00FA704C">
        <w:rPr>
          <w:sz w:val="28"/>
          <w:szCs w:val="28"/>
        </w:rPr>
        <w:t xml:space="preserve">2) 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 </w:t>
      </w:r>
      <w:proofErr w:type="spellStart"/>
      <w:r w:rsidRPr="00FA704C">
        <w:rPr>
          <w:sz w:val="28"/>
          <w:szCs w:val="28"/>
        </w:rPr>
        <w:t>саморегулируемых</w:t>
      </w:r>
      <w:proofErr w:type="spellEnd"/>
      <w:r w:rsidRPr="00FA704C">
        <w:rPr>
          <w:sz w:val="28"/>
          <w:szCs w:val="28"/>
        </w:rPr>
        <w:t xml:space="preserve"> организаций.</w:t>
      </w:r>
    </w:p>
    <w:p w:rsidR="00521D02" w:rsidRPr="00FA704C" w:rsidRDefault="00521D02" w:rsidP="00521D02">
      <w:pPr>
        <w:autoSpaceDE w:val="0"/>
        <w:autoSpaceDN w:val="0"/>
        <w:adjustRightInd w:val="0"/>
        <w:ind w:firstLine="708"/>
        <w:jc w:val="both"/>
        <w:rPr>
          <w:sz w:val="28"/>
          <w:szCs w:val="28"/>
        </w:rPr>
      </w:pPr>
    </w:p>
    <w:p w:rsidR="00521D02" w:rsidRPr="00FA704C" w:rsidRDefault="00521D02" w:rsidP="00521D02">
      <w:pPr>
        <w:autoSpaceDE w:val="0"/>
        <w:autoSpaceDN w:val="0"/>
        <w:adjustRightInd w:val="0"/>
        <w:jc w:val="center"/>
        <w:outlineLvl w:val="0"/>
        <w:rPr>
          <w:sz w:val="28"/>
          <w:szCs w:val="28"/>
        </w:rPr>
      </w:pPr>
      <w:bookmarkStart w:id="6" w:name="Par253"/>
      <w:bookmarkEnd w:id="6"/>
      <w:r w:rsidRPr="00FA704C">
        <w:rPr>
          <w:sz w:val="28"/>
          <w:szCs w:val="28"/>
        </w:rPr>
        <w:t>5. Досудебное (внесудебное) обжалование заявителем решений</w:t>
      </w:r>
    </w:p>
    <w:p w:rsidR="00521D02" w:rsidRPr="00FA704C" w:rsidRDefault="00521D02" w:rsidP="00521D02">
      <w:pPr>
        <w:autoSpaceDE w:val="0"/>
        <w:autoSpaceDN w:val="0"/>
        <w:adjustRightInd w:val="0"/>
        <w:jc w:val="center"/>
        <w:rPr>
          <w:sz w:val="28"/>
          <w:szCs w:val="28"/>
        </w:rPr>
      </w:pPr>
      <w:r w:rsidRPr="00FA704C">
        <w:rPr>
          <w:sz w:val="28"/>
          <w:szCs w:val="28"/>
        </w:rPr>
        <w:t>и действий (бездействия) органа</w:t>
      </w:r>
    </w:p>
    <w:p w:rsidR="00521D02" w:rsidRPr="00FA704C" w:rsidRDefault="00521D02" w:rsidP="00521D02">
      <w:pPr>
        <w:autoSpaceDE w:val="0"/>
        <w:autoSpaceDN w:val="0"/>
        <w:adjustRightInd w:val="0"/>
        <w:jc w:val="center"/>
        <w:rPr>
          <w:sz w:val="28"/>
          <w:szCs w:val="28"/>
        </w:rPr>
      </w:pPr>
      <w:r w:rsidRPr="00FA704C">
        <w:rPr>
          <w:sz w:val="28"/>
          <w:szCs w:val="28"/>
        </w:rPr>
        <w:t>администрации города, осуществляющего муниципальную функцию,</w:t>
      </w:r>
    </w:p>
    <w:p w:rsidR="00521D02" w:rsidRPr="00FA704C" w:rsidRDefault="00521D02" w:rsidP="00521D02">
      <w:pPr>
        <w:autoSpaceDE w:val="0"/>
        <w:autoSpaceDN w:val="0"/>
        <w:adjustRightInd w:val="0"/>
        <w:jc w:val="center"/>
        <w:rPr>
          <w:sz w:val="28"/>
          <w:szCs w:val="28"/>
        </w:rPr>
      </w:pPr>
      <w:r w:rsidRPr="00FA704C">
        <w:rPr>
          <w:sz w:val="28"/>
          <w:szCs w:val="28"/>
        </w:rPr>
        <w:t>их должностных лиц, муниципальных служащих</w:t>
      </w:r>
    </w:p>
    <w:p w:rsidR="00521D02" w:rsidRPr="00FA704C" w:rsidRDefault="00521D02" w:rsidP="00521D02">
      <w:pPr>
        <w:autoSpaceDE w:val="0"/>
        <w:autoSpaceDN w:val="0"/>
        <w:adjustRightInd w:val="0"/>
        <w:ind w:firstLine="708"/>
        <w:jc w:val="center"/>
        <w:outlineLvl w:val="1"/>
        <w:rPr>
          <w:sz w:val="28"/>
          <w:szCs w:val="28"/>
        </w:rPr>
      </w:pPr>
    </w:p>
    <w:p w:rsidR="00521D02" w:rsidRPr="00FA704C" w:rsidRDefault="00521D02" w:rsidP="00521D02">
      <w:pPr>
        <w:autoSpaceDE w:val="0"/>
        <w:autoSpaceDN w:val="0"/>
        <w:adjustRightInd w:val="0"/>
        <w:ind w:firstLine="708"/>
        <w:jc w:val="center"/>
        <w:outlineLvl w:val="1"/>
        <w:rPr>
          <w:sz w:val="28"/>
          <w:szCs w:val="28"/>
        </w:rPr>
      </w:pPr>
      <w:r w:rsidRPr="00FA704C">
        <w:rPr>
          <w:sz w:val="28"/>
          <w:szCs w:val="28"/>
        </w:rPr>
        <w:t>Информация для заявителя о его праве на досудебное (внесудебное) обжалование решений и действий (бездействия), принятых (осуществляемых) в ходе осуществления муниципальной функции</w:t>
      </w:r>
    </w:p>
    <w:p w:rsidR="00521D02" w:rsidRPr="00FA704C" w:rsidRDefault="00521D02" w:rsidP="00521D02">
      <w:pPr>
        <w:autoSpaceDE w:val="0"/>
        <w:autoSpaceDN w:val="0"/>
        <w:adjustRightInd w:val="0"/>
        <w:ind w:firstLine="708"/>
        <w:jc w:val="both"/>
        <w:outlineLvl w:val="1"/>
        <w:rPr>
          <w:sz w:val="28"/>
          <w:szCs w:val="28"/>
        </w:rPr>
      </w:pPr>
    </w:p>
    <w:p w:rsidR="00521D02" w:rsidRPr="00FA704C" w:rsidRDefault="00521D02" w:rsidP="00521D02">
      <w:pPr>
        <w:autoSpaceDE w:val="0"/>
        <w:autoSpaceDN w:val="0"/>
        <w:adjustRightInd w:val="0"/>
        <w:ind w:firstLine="708"/>
        <w:jc w:val="both"/>
        <w:rPr>
          <w:sz w:val="28"/>
          <w:szCs w:val="28"/>
        </w:rPr>
      </w:pPr>
      <w:r w:rsidRPr="00FA704C">
        <w:rPr>
          <w:sz w:val="28"/>
          <w:szCs w:val="28"/>
        </w:rPr>
        <w:t xml:space="preserve">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обжаловать действия (бездействие) должностных лиц Комитета, повлекшие за собой нарушение прав юридического лица, индивидуального предпринимателя при проведении проверки, в административном порядке в соответствии с законодательством Российской Федерации. </w:t>
      </w:r>
    </w:p>
    <w:p w:rsidR="00521D02" w:rsidRPr="00FA704C" w:rsidRDefault="00521D02" w:rsidP="00521D02">
      <w:pPr>
        <w:autoSpaceDE w:val="0"/>
        <w:autoSpaceDN w:val="0"/>
        <w:adjustRightInd w:val="0"/>
        <w:ind w:firstLine="708"/>
        <w:jc w:val="both"/>
        <w:rPr>
          <w:sz w:val="28"/>
          <w:szCs w:val="28"/>
        </w:rPr>
      </w:pPr>
      <w:r w:rsidRPr="00FA704C">
        <w:rPr>
          <w:sz w:val="28"/>
          <w:szCs w:val="28"/>
        </w:rPr>
        <w:t>72. Заявление об обжаловании действий (бездействия) должностных лиц Комитета подлежит рассмотрению в порядке, установленном законодательством Российской Федерации.</w:t>
      </w:r>
    </w:p>
    <w:p w:rsidR="00521D02" w:rsidRPr="00FA704C" w:rsidRDefault="00521D02" w:rsidP="00521D02">
      <w:pPr>
        <w:autoSpaceDE w:val="0"/>
        <w:autoSpaceDN w:val="0"/>
        <w:adjustRightInd w:val="0"/>
        <w:ind w:firstLine="708"/>
        <w:jc w:val="both"/>
        <w:rPr>
          <w:sz w:val="28"/>
          <w:szCs w:val="28"/>
        </w:rPr>
      </w:pPr>
    </w:p>
    <w:p w:rsidR="00521D02" w:rsidRPr="00FA704C" w:rsidRDefault="00521D02" w:rsidP="00521D02">
      <w:pPr>
        <w:autoSpaceDE w:val="0"/>
        <w:autoSpaceDN w:val="0"/>
        <w:adjustRightInd w:val="0"/>
        <w:ind w:firstLine="708"/>
        <w:jc w:val="center"/>
        <w:outlineLvl w:val="1"/>
        <w:rPr>
          <w:sz w:val="28"/>
          <w:szCs w:val="28"/>
        </w:rPr>
      </w:pPr>
      <w:r w:rsidRPr="00FA704C">
        <w:rPr>
          <w:sz w:val="28"/>
          <w:szCs w:val="28"/>
        </w:rPr>
        <w:t>Предмет досудебного (внесудебного) обжалования</w:t>
      </w:r>
    </w:p>
    <w:p w:rsidR="00521D02" w:rsidRPr="00FA704C" w:rsidRDefault="00521D02" w:rsidP="00521D02">
      <w:pPr>
        <w:autoSpaceDE w:val="0"/>
        <w:autoSpaceDN w:val="0"/>
        <w:adjustRightInd w:val="0"/>
        <w:ind w:firstLine="708"/>
        <w:jc w:val="center"/>
        <w:outlineLvl w:val="1"/>
        <w:rPr>
          <w:sz w:val="28"/>
          <w:szCs w:val="28"/>
        </w:rPr>
      </w:pPr>
    </w:p>
    <w:p w:rsidR="00521D02" w:rsidRPr="00FA704C" w:rsidRDefault="00521D02" w:rsidP="00521D02">
      <w:pPr>
        <w:autoSpaceDE w:val="0"/>
        <w:autoSpaceDN w:val="0"/>
        <w:adjustRightInd w:val="0"/>
        <w:ind w:firstLine="708"/>
        <w:jc w:val="both"/>
        <w:rPr>
          <w:sz w:val="28"/>
          <w:szCs w:val="28"/>
        </w:rPr>
      </w:pPr>
      <w:r w:rsidRPr="00FA704C">
        <w:rPr>
          <w:sz w:val="28"/>
          <w:szCs w:val="28"/>
        </w:rPr>
        <w:t>73. Предметом досудебного (внесудебного) обжалования могут являться действия или бездействие должностных лиц Комитета, повлекшие за собой нарушение прав юридического лица, индивидуального предпринимателя при проведении проверки.</w:t>
      </w:r>
    </w:p>
    <w:p w:rsidR="00521D02" w:rsidRDefault="00521D02" w:rsidP="00521D02">
      <w:pPr>
        <w:autoSpaceDE w:val="0"/>
        <w:autoSpaceDN w:val="0"/>
        <w:adjustRightInd w:val="0"/>
        <w:ind w:firstLine="708"/>
        <w:jc w:val="both"/>
        <w:rPr>
          <w:sz w:val="28"/>
          <w:szCs w:val="28"/>
        </w:rPr>
      </w:pPr>
    </w:p>
    <w:p w:rsidR="008D7D4D" w:rsidRDefault="008D7D4D" w:rsidP="00521D02">
      <w:pPr>
        <w:autoSpaceDE w:val="0"/>
        <w:autoSpaceDN w:val="0"/>
        <w:adjustRightInd w:val="0"/>
        <w:ind w:firstLine="708"/>
        <w:jc w:val="both"/>
        <w:rPr>
          <w:sz w:val="28"/>
          <w:szCs w:val="28"/>
        </w:rPr>
      </w:pPr>
    </w:p>
    <w:p w:rsidR="008D7D4D" w:rsidRDefault="008D7D4D" w:rsidP="00521D02">
      <w:pPr>
        <w:autoSpaceDE w:val="0"/>
        <w:autoSpaceDN w:val="0"/>
        <w:adjustRightInd w:val="0"/>
        <w:ind w:firstLine="708"/>
        <w:jc w:val="both"/>
        <w:rPr>
          <w:sz w:val="28"/>
          <w:szCs w:val="28"/>
        </w:rPr>
      </w:pPr>
    </w:p>
    <w:p w:rsidR="008D7D4D" w:rsidRPr="00FA704C" w:rsidRDefault="008D7D4D" w:rsidP="00521D02">
      <w:pPr>
        <w:autoSpaceDE w:val="0"/>
        <w:autoSpaceDN w:val="0"/>
        <w:adjustRightInd w:val="0"/>
        <w:ind w:firstLine="708"/>
        <w:jc w:val="both"/>
        <w:rPr>
          <w:sz w:val="28"/>
          <w:szCs w:val="28"/>
        </w:rPr>
      </w:pPr>
    </w:p>
    <w:p w:rsidR="00521D02" w:rsidRPr="00FA704C" w:rsidRDefault="00521D02" w:rsidP="00521D02">
      <w:pPr>
        <w:autoSpaceDE w:val="0"/>
        <w:autoSpaceDN w:val="0"/>
        <w:adjustRightInd w:val="0"/>
        <w:ind w:firstLine="708"/>
        <w:jc w:val="center"/>
        <w:outlineLvl w:val="1"/>
        <w:rPr>
          <w:sz w:val="28"/>
          <w:szCs w:val="28"/>
        </w:rPr>
      </w:pPr>
      <w:r w:rsidRPr="00FA704C">
        <w:rPr>
          <w:sz w:val="28"/>
          <w:szCs w:val="28"/>
        </w:rPr>
        <w:lastRenderedPageBreak/>
        <w:t>Общие требования к порядку подачи и рассмотрения жалобы</w:t>
      </w:r>
    </w:p>
    <w:p w:rsidR="00521D02" w:rsidRPr="00FA704C" w:rsidRDefault="00521D02" w:rsidP="00521D02">
      <w:pPr>
        <w:autoSpaceDE w:val="0"/>
        <w:autoSpaceDN w:val="0"/>
        <w:adjustRightInd w:val="0"/>
        <w:ind w:firstLine="708"/>
        <w:jc w:val="center"/>
        <w:outlineLvl w:val="1"/>
        <w:rPr>
          <w:sz w:val="28"/>
          <w:szCs w:val="28"/>
        </w:rPr>
      </w:pPr>
    </w:p>
    <w:p w:rsidR="00521D02" w:rsidRPr="00FA704C" w:rsidRDefault="00521D02" w:rsidP="00521D02">
      <w:pPr>
        <w:autoSpaceDE w:val="0"/>
        <w:autoSpaceDN w:val="0"/>
        <w:adjustRightInd w:val="0"/>
        <w:ind w:firstLine="708"/>
        <w:jc w:val="both"/>
        <w:rPr>
          <w:sz w:val="28"/>
          <w:szCs w:val="28"/>
        </w:rPr>
      </w:pPr>
      <w:r w:rsidRPr="00FA704C">
        <w:rPr>
          <w:sz w:val="28"/>
          <w:szCs w:val="28"/>
        </w:rPr>
        <w:t>74. Жалоба подается в письменной форме на бумажном носителе или в электронной форме в Комитет.</w:t>
      </w:r>
    </w:p>
    <w:p w:rsidR="00521D02" w:rsidRPr="00FA704C" w:rsidRDefault="00521D02" w:rsidP="00521D02">
      <w:pPr>
        <w:autoSpaceDE w:val="0"/>
        <w:autoSpaceDN w:val="0"/>
        <w:adjustRightInd w:val="0"/>
        <w:ind w:firstLine="708"/>
        <w:jc w:val="both"/>
        <w:rPr>
          <w:sz w:val="28"/>
          <w:szCs w:val="28"/>
        </w:rPr>
      </w:pPr>
      <w:r w:rsidRPr="00FA704C">
        <w:rPr>
          <w:sz w:val="28"/>
          <w:szCs w:val="28"/>
        </w:rPr>
        <w:t>75. Жалобы на решения, принятые руководителем Комитета, рассматриваются в администрации города Ставрополя.</w:t>
      </w:r>
    </w:p>
    <w:p w:rsidR="00521D02" w:rsidRPr="00FA704C" w:rsidRDefault="00521D02" w:rsidP="00521D02">
      <w:pPr>
        <w:autoSpaceDE w:val="0"/>
        <w:autoSpaceDN w:val="0"/>
        <w:adjustRightInd w:val="0"/>
        <w:ind w:firstLine="708"/>
        <w:jc w:val="both"/>
        <w:rPr>
          <w:sz w:val="28"/>
          <w:szCs w:val="28"/>
        </w:rPr>
      </w:pPr>
      <w:r w:rsidRPr="00FA704C">
        <w:rPr>
          <w:sz w:val="28"/>
          <w:szCs w:val="28"/>
        </w:rPr>
        <w:t>76. Жалобы на действия (бездействие) должностных лиц Комитета, подаются в Комитет и рассматриваются руководителем Комитета.</w:t>
      </w:r>
    </w:p>
    <w:p w:rsidR="00521D02" w:rsidRPr="00FA704C" w:rsidRDefault="00521D02" w:rsidP="00521D02">
      <w:pPr>
        <w:autoSpaceDE w:val="0"/>
        <w:autoSpaceDN w:val="0"/>
        <w:adjustRightInd w:val="0"/>
        <w:ind w:firstLine="708"/>
        <w:jc w:val="both"/>
        <w:rPr>
          <w:sz w:val="28"/>
          <w:szCs w:val="28"/>
        </w:rPr>
      </w:pPr>
      <w:r w:rsidRPr="00FA704C">
        <w:rPr>
          <w:sz w:val="28"/>
          <w:szCs w:val="28"/>
        </w:rPr>
        <w:t>77. Жалоба может быть направлена по почте, с использованием сети «Интернет», официального сайта администрации города Ставрополя, единого портала государственных и муниципальных услуг либо Портала государственных и муниципальных услуг, предоставляемых органами исполнительной власти Ставропольского края и органами местного самоуправления муниципальных образований Ставропольского края, а также может быть принята при личном приеме заявителя.</w:t>
      </w:r>
    </w:p>
    <w:p w:rsidR="00521D02" w:rsidRPr="00FA704C" w:rsidRDefault="00521D02" w:rsidP="00521D02">
      <w:pPr>
        <w:autoSpaceDE w:val="0"/>
        <w:autoSpaceDN w:val="0"/>
        <w:adjustRightInd w:val="0"/>
        <w:ind w:firstLine="708"/>
        <w:jc w:val="both"/>
        <w:rPr>
          <w:sz w:val="28"/>
          <w:szCs w:val="28"/>
        </w:rPr>
      </w:pPr>
      <w:r w:rsidRPr="00FA704C">
        <w:rPr>
          <w:sz w:val="28"/>
          <w:szCs w:val="28"/>
        </w:rPr>
        <w:t>78. Жалоба должна содержать:</w:t>
      </w:r>
    </w:p>
    <w:p w:rsidR="00521D02" w:rsidRPr="00FA704C" w:rsidRDefault="00521D02" w:rsidP="00521D02">
      <w:pPr>
        <w:autoSpaceDE w:val="0"/>
        <w:autoSpaceDN w:val="0"/>
        <w:adjustRightInd w:val="0"/>
        <w:ind w:firstLine="708"/>
        <w:jc w:val="both"/>
        <w:rPr>
          <w:sz w:val="28"/>
          <w:szCs w:val="28"/>
        </w:rPr>
      </w:pPr>
      <w:r w:rsidRPr="00FA704C">
        <w:rPr>
          <w:sz w:val="28"/>
          <w:szCs w:val="28"/>
        </w:rPr>
        <w:t xml:space="preserve">1) наименование органа, осуществляющего муниципальный контроль, </w:t>
      </w:r>
      <w:r w:rsidR="00433F5D" w:rsidRPr="00FA704C">
        <w:rPr>
          <w:sz w:val="28"/>
          <w:szCs w:val="28"/>
        </w:rPr>
        <w:t>д</w:t>
      </w:r>
      <w:r w:rsidRPr="00FA704C">
        <w:rPr>
          <w:sz w:val="28"/>
          <w:szCs w:val="28"/>
        </w:rPr>
        <w:t>олжностного лица Комитета, решения и действия (бездействие) которого обжалуются;</w:t>
      </w:r>
    </w:p>
    <w:p w:rsidR="00521D02" w:rsidRPr="00FA704C" w:rsidRDefault="00521D02" w:rsidP="00521D02">
      <w:pPr>
        <w:autoSpaceDE w:val="0"/>
        <w:autoSpaceDN w:val="0"/>
        <w:adjustRightInd w:val="0"/>
        <w:ind w:firstLine="708"/>
        <w:jc w:val="both"/>
        <w:rPr>
          <w:sz w:val="28"/>
          <w:szCs w:val="28"/>
        </w:rPr>
      </w:pPr>
      <w:proofErr w:type="gramStart"/>
      <w:r w:rsidRPr="00FA704C">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21D02" w:rsidRPr="00FA704C" w:rsidRDefault="00521D02" w:rsidP="00521D02">
      <w:pPr>
        <w:autoSpaceDE w:val="0"/>
        <w:autoSpaceDN w:val="0"/>
        <w:adjustRightInd w:val="0"/>
        <w:ind w:firstLine="708"/>
        <w:jc w:val="both"/>
        <w:rPr>
          <w:sz w:val="28"/>
          <w:szCs w:val="28"/>
        </w:rPr>
      </w:pPr>
      <w:r w:rsidRPr="00FA704C">
        <w:rPr>
          <w:sz w:val="28"/>
          <w:szCs w:val="28"/>
        </w:rPr>
        <w:t>3) сведения об обжалуемых решениях и действиях (бездействии) Комитета должностных лиц Комитета;</w:t>
      </w:r>
    </w:p>
    <w:p w:rsidR="00521D02" w:rsidRPr="00FA704C" w:rsidRDefault="00521D02" w:rsidP="00521D02">
      <w:pPr>
        <w:autoSpaceDE w:val="0"/>
        <w:autoSpaceDN w:val="0"/>
        <w:adjustRightInd w:val="0"/>
        <w:ind w:firstLine="708"/>
        <w:jc w:val="both"/>
        <w:rPr>
          <w:sz w:val="28"/>
          <w:szCs w:val="28"/>
        </w:rPr>
      </w:pPr>
      <w:r w:rsidRPr="00FA704C">
        <w:rPr>
          <w:sz w:val="28"/>
          <w:szCs w:val="28"/>
        </w:rPr>
        <w:t>4) доводы, на основании которых заявитель не согласен с решением и действиями (бездействием) Комитета, должностных лиц Комитета. Заявителем могут быть представлены документы (при наличии), подтверждающие доводы заявителя, либо их копии.</w:t>
      </w:r>
    </w:p>
    <w:p w:rsidR="00521D02" w:rsidRPr="00FA704C" w:rsidRDefault="00521D02" w:rsidP="00521D02">
      <w:pPr>
        <w:autoSpaceDE w:val="0"/>
        <w:autoSpaceDN w:val="0"/>
        <w:adjustRightInd w:val="0"/>
        <w:ind w:firstLine="708"/>
        <w:jc w:val="both"/>
        <w:rPr>
          <w:sz w:val="28"/>
          <w:szCs w:val="28"/>
        </w:rPr>
      </w:pPr>
    </w:p>
    <w:p w:rsidR="00521D02" w:rsidRPr="00FA704C" w:rsidRDefault="00521D02" w:rsidP="00521D02">
      <w:pPr>
        <w:autoSpaceDE w:val="0"/>
        <w:autoSpaceDN w:val="0"/>
        <w:adjustRightInd w:val="0"/>
        <w:ind w:firstLine="708"/>
        <w:jc w:val="center"/>
        <w:outlineLvl w:val="1"/>
        <w:rPr>
          <w:sz w:val="28"/>
          <w:szCs w:val="28"/>
        </w:rPr>
      </w:pPr>
      <w:r w:rsidRPr="00FA704C">
        <w:rPr>
          <w:sz w:val="28"/>
          <w:szCs w:val="28"/>
        </w:rPr>
        <w:t>Сроки рассмотрения жалобы</w:t>
      </w:r>
    </w:p>
    <w:p w:rsidR="00521D02" w:rsidRPr="00FA704C" w:rsidRDefault="00521D02" w:rsidP="00521D02">
      <w:pPr>
        <w:autoSpaceDE w:val="0"/>
        <w:autoSpaceDN w:val="0"/>
        <w:adjustRightInd w:val="0"/>
        <w:ind w:firstLine="708"/>
        <w:jc w:val="center"/>
        <w:outlineLvl w:val="1"/>
        <w:rPr>
          <w:sz w:val="28"/>
          <w:szCs w:val="28"/>
        </w:rPr>
      </w:pPr>
    </w:p>
    <w:p w:rsidR="00521D02" w:rsidRPr="00FA704C" w:rsidRDefault="00521D02" w:rsidP="00521D02">
      <w:pPr>
        <w:autoSpaceDE w:val="0"/>
        <w:autoSpaceDN w:val="0"/>
        <w:adjustRightInd w:val="0"/>
        <w:ind w:firstLine="708"/>
        <w:jc w:val="both"/>
        <w:rPr>
          <w:sz w:val="28"/>
          <w:szCs w:val="28"/>
        </w:rPr>
      </w:pPr>
      <w:r w:rsidRPr="00FA704C">
        <w:rPr>
          <w:sz w:val="28"/>
          <w:szCs w:val="28"/>
        </w:rPr>
        <w:t>79. </w:t>
      </w:r>
      <w:proofErr w:type="gramStart"/>
      <w:r w:rsidRPr="00FA704C">
        <w:rPr>
          <w:sz w:val="28"/>
          <w:szCs w:val="28"/>
        </w:rPr>
        <w:t>Жалоба, поступившая в Комитет, подлежит регистрации в день ее поступления и рассматривается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Комитета, должностного лица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FA704C">
        <w:rPr>
          <w:sz w:val="28"/>
          <w:szCs w:val="28"/>
        </w:rPr>
        <w:t xml:space="preserve"> пяти рабочих дней со дня ее регистрации. </w:t>
      </w:r>
    </w:p>
    <w:p w:rsidR="00521D02" w:rsidRDefault="00521D02" w:rsidP="00521D02">
      <w:pPr>
        <w:autoSpaceDE w:val="0"/>
        <w:autoSpaceDN w:val="0"/>
        <w:adjustRightInd w:val="0"/>
        <w:ind w:firstLine="708"/>
        <w:jc w:val="both"/>
        <w:rPr>
          <w:sz w:val="28"/>
          <w:szCs w:val="28"/>
        </w:rPr>
      </w:pPr>
    </w:p>
    <w:p w:rsidR="008D7D4D" w:rsidRDefault="008D7D4D" w:rsidP="00521D02">
      <w:pPr>
        <w:autoSpaceDE w:val="0"/>
        <w:autoSpaceDN w:val="0"/>
        <w:adjustRightInd w:val="0"/>
        <w:ind w:firstLine="708"/>
        <w:jc w:val="both"/>
        <w:rPr>
          <w:sz w:val="28"/>
          <w:szCs w:val="28"/>
        </w:rPr>
      </w:pPr>
    </w:p>
    <w:p w:rsidR="008D7D4D" w:rsidRDefault="008D7D4D" w:rsidP="00521D02">
      <w:pPr>
        <w:autoSpaceDE w:val="0"/>
        <w:autoSpaceDN w:val="0"/>
        <w:adjustRightInd w:val="0"/>
        <w:ind w:firstLine="708"/>
        <w:jc w:val="both"/>
        <w:rPr>
          <w:sz w:val="28"/>
          <w:szCs w:val="28"/>
        </w:rPr>
      </w:pPr>
    </w:p>
    <w:p w:rsidR="008D7D4D" w:rsidRPr="00FA704C" w:rsidRDefault="008D7D4D" w:rsidP="00521D02">
      <w:pPr>
        <w:autoSpaceDE w:val="0"/>
        <w:autoSpaceDN w:val="0"/>
        <w:adjustRightInd w:val="0"/>
        <w:ind w:firstLine="708"/>
        <w:jc w:val="both"/>
        <w:rPr>
          <w:sz w:val="28"/>
          <w:szCs w:val="28"/>
        </w:rPr>
      </w:pPr>
    </w:p>
    <w:p w:rsidR="00521D02" w:rsidRPr="00FA704C" w:rsidRDefault="00521D02" w:rsidP="00521D02">
      <w:pPr>
        <w:autoSpaceDE w:val="0"/>
        <w:autoSpaceDN w:val="0"/>
        <w:adjustRightInd w:val="0"/>
        <w:ind w:firstLine="708"/>
        <w:jc w:val="center"/>
        <w:rPr>
          <w:sz w:val="28"/>
          <w:szCs w:val="28"/>
        </w:rPr>
      </w:pPr>
      <w:r w:rsidRPr="00FA704C">
        <w:rPr>
          <w:sz w:val="28"/>
          <w:szCs w:val="28"/>
        </w:rPr>
        <w:lastRenderedPageBreak/>
        <w:t>Результат досудебного (внесудебного) обжалования</w:t>
      </w:r>
    </w:p>
    <w:p w:rsidR="00521D02" w:rsidRPr="00FA704C" w:rsidRDefault="00521D02" w:rsidP="00521D02">
      <w:pPr>
        <w:autoSpaceDE w:val="0"/>
        <w:autoSpaceDN w:val="0"/>
        <w:adjustRightInd w:val="0"/>
        <w:ind w:firstLine="708"/>
        <w:jc w:val="center"/>
        <w:rPr>
          <w:sz w:val="28"/>
          <w:szCs w:val="28"/>
        </w:rPr>
      </w:pPr>
    </w:p>
    <w:p w:rsidR="00521D02" w:rsidRPr="00FA704C" w:rsidRDefault="00521D02" w:rsidP="00521D02">
      <w:pPr>
        <w:autoSpaceDE w:val="0"/>
        <w:autoSpaceDN w:val="0"/>
        <w:adjustRightInd w:val="0"/>
        <w:ind w:firstLine="708"/>
        <w:jc w:val="both"/>
        <w:rPr>
          <w:sz w:val="28"/>
          <w:szCs w:val="28"/>
        </w:rPr>
      </w:pPr>
      <w:r w:rsidRPr="00FA704C">
        <w:rPr>
          <w:sz w:val="28"/>
          <w:szCs w:val="28"/>
        </w:rPr>
        <w:t>80. По результатам рассмотрения жалобы принимается одно из следующих решений:</w:t>
      </w:r>
    </w:p>
    <w:p w:rsidR="00521D02" w:rsidRPr="00FA704C" w:rsidRDefault="00521D02" w:rsidP="00521D02">
      <w:pPr>
        <w:autoSpaceDE w:val="0"/>
        <w:autoSpaceDN w:val="0"/>
        <w:adjustRightInd w:val="0"/>
        <w:ind w:firstLine="708"/>
        <w:jc w:val="both"/>
        <w:rPr>
          <w:sz w:val="28"/>
          <w:szCs w:val="28"/>
        </w:rPr>
      </w:pPr>
      <w:r w:rsidRPr="00FA704C">
        <w:rPr>
          <w:sz w:val="28"/>
          <w:szCs w:val="28"/>
        </w:rPr>
        <w:t>1) удовлетворение жалобы, в том числе в форме отмены принятого предписания, исправления допущенных Комитетом опечаток и ошибок в выданных предписаниях, а также в иных формах;</w:t>
      </w:r>
    </w:p>
    <w:p w:rsidR="00521D02" w:rsidRPr="00FA704C" w:rsidRDefault="00521D02" w:rsidP="00521D02">
      <w:pPr>
        <w:autoSpaceDE w:val="0"/>
        <w:autoSpaceDN w:val="0"/>
        <w:adjustRightInd w:val="0"/>
        <w:ind w:firstLine="708"/>
        <w:jc w:val="both"/>
        <w:rPr>
          <w:sz w:val="28"/>
          <w:szCs w:val="28"/>
        </w:rPr>
      </w:pPr>
      <w:r w:rsidRPr="00FA704C">
        <w:rPr>
          <w:sz w:val="28"/>
          <w:szCs w:val="28"/>
        </w:rPr>
        <w:t>2) отказ в удовлетворении жалобы.</w:t>
      </w:r>
    </w:p>
    <w:p w:rsidR="00521D02" w:rsidRPr="00FA704C" w:rsidRDefault="00521D02" w:rsidP="00521D02">
      <w:pPr>
        <w:autoSpaceDE w:val="0"/>
        <w:autoSpaceDN w:val="0"/>
        <w:adjustRightInd w:val="0"/>
        <w:ind w:firstLine="708"/>
        <w:jc w:val="both"/>
        <w:rPr>
          <w:sz w:val="28"/>
          <w:szCs w:val="28"/>
        </w:rPr>
      </w:pPr>
      <w:r w:rsidRPr="00FA704C">
        <w:rPr>
          <w:sz w:val="28"/>
          <w:szCs w:val="28"/>
        </w:rPr>
        <w:t>81. Не позднее дня, следующего за днем принятия решения по жалобе, заявителю в письменной форме направляется мотивированный ответ о результатах рассмотрения жалобы, в том числе в форме электронного документа.</w:t>
      </w:r>
    </w:p>
    <w:p w:rsidR="00521D02" w:rsidRPr="00FA704C" w:rsidRDefault="00521D02" w:rsidP="00521D02">
      <w:pPr>
        <w:autoSpaceDE w:val="0"/>
        <w:autoSpaceDN w:val="0"/>
        <w:adjustRightInd w:val="0"/>
        <w:ind w:firstLine="720"/>
        <w:jc w:val="both"/>
        <w:rPr>
          <w:sz w:val="28"/>
          <w:szCs w:val="28"/>
        </w:rPr>
      </w:pPr>
    </w:p>
    <w:p w:rsidR="00521D02" w:rsidRPr="00FA704C" w:rsidRDefault="00521D02" w:rsidP="00521D02">
      <w:pPr>
        <w:autoSpaceDE w:val="0"/>
        <w:autoSpaceDN w:val="0"/>
        <w:adjustRightInd w:val="0"/>
        <w:ind w:firstLine="720"/>
        <w:jc w:val="both"/>
        <w:rPr>
          <w:sz w:val="28"/>
          <w:szCs w:val="28"/>
        </w:rPr>
      </w:pPr>
    </w:p>
    <w:p w:rsidR="007B054B" w:rsidRDefault="007B054B" w:rsidP="007B054B">
      <w:pPr>
        <w:jc w:val="both"/>
        <w:rPr>
          <w:sz w:val="28"/>
          <w:szCs w:val="28"/>
        </w:rPr>
      </w:pPr>
      <w:r>
        <w:rPr>
          <w:sz w:val="28"/>
          <w:szCs w:val="28"/>
        </w:rPr>
        <w:t xml:space="preserve">Руководитель комитета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А.А. </w:t>
      </w:r>
      <w:proofErr w:type="spellStart"/>
      <w:r>
        <w:rPr>
          <w:sz w:val="28"/>
          <w:szCs w:val="28"/>
        </w:rPr>
        <w:t>Ломанов</w:t>
      </w:r>
      <w:proofErr w:type="spellEnd"/>
    </w:p>
    <w:p w:rsidR="00315DF1" w:rsidRPr="00FA704C" w:rsidRDefault="00315DF1" w:rsidP="00521D02">
      <w:pPr>
        <w:autoSpaceDE w:val="0"/>
        <w:autoSpaceDN w:val="0"/>
        <w:adjustRightInd w:val="0"/>
        <w:ind w:firstLine="720"/>
        <w:jc w:val="both"/>
        <w:rPr>
          <w:sz w:val="28"/>
          <w:szCs w:val="28"/>
        </w:rPr>
      </w:pPr>
    </w:p>
    <w:p w:rsidR="00315DF1" w:rsidRPr="00FA704C" w:rsidRDefault="00315DF1" w:rsidP="00521D02">
      <w:pPr>
        <w:autoSpaceDE w:val="0"/>
        <w:autoSpaceDN w:val="0"/>
        <w:adjustRightInd w:val="0"/>
        <w:ind w:firstLine="720"/>
        <w:jc w:val="both"/>
        <w:rPr>
          <w:sz w:val="28"/>
          <w:szCs w:val="28"/>
        </w:rPr>
      </w:pPr>
    </w:p>
    <w:p w:rsidR="00315DF1" w:rsidRPr="00FA704C" w:rsidRDefault="00315DF1" w:rsidP="00521D02">
      <w:pPr>
        <w:autoSpaceDE w:val="0"/>
        <w:autoSpaceDN w:val="0"/>
        <w:adjustRightInd w:val="0"/>
        <w:ind w:firstLine="720"/>
        <w:jc w:val="both"/>
        <w:rPr>
          <w:sz w:val="28"/>
          <w:szCs w:val="28"/>
        </w:rPr>
      </w:pPr>
    </w:p>
    <w:p w:rsidR="00315DF1" w:rsidRPr="00FA704C" w:rsidRDefault="00315DF1" w:rsidP="00521D02">
      <w:pPr>
        <w:autoSpaceDE w:val="0"/>
        <w:autoSpaceDN w:val="0"/>
        <w:adjustRightInd w:val="0"/>
        <w:ind w:firstLine="720"/>
        <w:jc w:val="both"/>
        <w:rPr>
          <w:sz w:val="28"/>
          <w:szCs w:val="28"/>
        </w:rPr>
      </w:pPr>
    </w:p>
    <w:p w:rsidR="00315DF1" w:rsidRPr="00FA704C" w:rsidRDefault="00315DF1" w:rsidP="00521D02">
      <w:pPr>
        <w:autoSpaceDE w:val="0"/>
        <w:autoSpaceDN w:val="0"/>
        <w:adjustRightInd w:val="0"/>
        <w:ind w:firstLine="720"/>
        <w:jc w:val="both"/>
        <w:rPr>
          <w:sz w:val="28"/>
          <w:szCs w:val="28"/>
        </w:rPr>
      </w:pPr>
    </w:p>
    <w:p w:rsidR="00315DF1" w:rsidRPr="00FA704C" w:rsidRDefault="00315DF1" w:rsidP="00521D02">
      <w:pPr>
        <w:autoSpaceDE w:val="0"/>
        <w:autoSpaceDN w:val="0"/>
        <w:adjustRightInd w:val="0"/>
        <w:ind w:firstLine="720"/>
        <w:jc w:val="both"/>
        <w:rPr>
          <w:sz w:val="28"/>
          <w:szCs w:val="28"/>
        </w:rPr>
      </w:pPr>
    </w:p>
    <w:p w:rsidR="00315DF1" w:rsidRPr="00FA704C" w:rsidRDefault="00315DF1" w:rsidP="00521D02">
      <w:pPr>
        <w:autoSpaceDE w:val="0"/>
        <w:autoSpaceDN w:val="0"/>
        <w:adjustRightInd w:val="0"/>
        <w:ind w:firstLine="720"/>
        <w:jc w:val="both"/>
        <w:rPr>
          <w:sz w:val="28"/>
          <w:szCs w:val="28"/>
        </w:rPr>
      </w:pPr>
    </w:p>
    <w:p w:rsidR="00315DF1" w:rsidRPr="00FA704C" w:rsidRDefault="00315DF1" w:rsidP="00521D02">
      <w:pPr>
        <w:autoSpaceDE w:val="0"/>
        <w:autoSpaceDN w:val="0"/>
        <w:adjustRightInd w:val="0"/>
        <w:ind w:firstLine="720"/>
        <w:jc w:val="both"/>
        <w:rPr>
          <w:sz w:val="28"/>
          <w:szCs w:val="28"/>
        </w:rPr>
      </w:pPr>
    </w:p>
    <w:p w:rsidR="00315DF1" w:rsidRPr="00FA704C" w:rsidRDefault="00315DF1" w:rsidP="00521D02">
      <w:pPr>
        <w:autoSpaceDE w:val="0"/>
        <w:autoSpaceDN w:val="0"/>
        <w:adjustRightInd w:val="0"/>
        <w:ind w:firstLine="720"/>
        <w:jc w:val="both"/>
        <w:rPr>
          <w:sz w:val="28"/>
          <w:szCs w:val="28"/>
        </w:rPr>
      </w:pPr>
    </w:p>
    <w:p w:rsidR="00315DF1" w:rsidRPr="00FA704C" w:rsidRDefault="00315DF1" w:rsidP="00521D02">
      <w:pPr>
        <w:autoSpaceDE w:val="0"/>
        <w:autoSpaceDN w:val="0"/>
        <w:adjustRightInd w:val="0"/>
        <w:ind w:firstLine="720"/>
        <w:jc w:val="both"/>
        <w:rPr>
          <w:sz w:val="28"/>
          <w:szCs w:val="28"/>
        </w:rPr>
      </w:pPr>
    </w:p>
    <w:p w:rsidR="00315DF1" w:rsidRPr="00FA704C" w:rsidRDefault="00315DF1" w:rsidP="00521D02">
      <w:pPr>
        <w:autoSpaceDE w:val="0"/>
        <w:autoSpaceDN w:val="0"/>
        <w:adjustRightInd w:val="0"/>
        <w:ind w:firstLine="720"/>
        <w:jc w:val="both"/>
        <w:rPr>
          <w:sz w:val="28"/>
          <w:szCs w:val="28"/>
        </w:rPr>
      </w:pPr>
    </w:p>
    <w:p w:rsidR="00315DF1" w:rsidRPr="00FA704C" w:rsidRDefault="00315DF1" w:rsidP="00521D02">
      <w:pPr>
        <w:autoSpaceDE w:val="0"/>
        <w:autoSpaceDN w:val="0"/>
        <w:adjustRightInd w:val="0"/>
        <w:ind w:firstLine="720"/>
        <w:jc w:val="both"/>
        <w:rPr>
          <w:sz w:val="28"/>
          <w:szCs w:val="28"/>
        </w:rPr>
      </w:pPr>
    </w:p>
    <w:p w:rsidR="00315DF1" w:rsidRPr="00FA704C" w:rsidRDefault="00315DF1" w:rsidP="00521D02">
      <w:pPr>
        <w:autoSpaceDE w:val="0"/>
        <w:autoSpaceDN w:val="0"/>
        <w:adjustRightInd w:val="0"/>
        <w:ind w:firstLine="720"/>
        <w:jc w:val="both"/>
        <w:rPr>
          <w:sz w:val="28"/>
          <w:szCs w:val="28"/>
        </w:rPr>
      </w:pPr>
    </w:p>
    <w:p w:rsidR="00315DF1" w:rsidRPr="00FA704C" w:rsidRDefault="00315DF1" w:rsidP="00521D02">
      <w:pPr>
        <w:autoSpaceDE w:val="0"/>
        <w:autoSpaceDN w:val="0"/>
        <w:adjustRightInd w:val="0"/>
        <w:ind w:firstLine="720"/>
        <w:jc w:val="both"/>
        <w:rPr>
          <w:sz w:val="28"/>
          <w:szCs w:val="28"/>
        </w:rPr>
      </w:pPr>
    </w:p>
    <w:p w:rsidR="00315DF1" w:rsidRPr="00FA704C" w:rsidRDefault="00315DF1" w:rsidP="00521D02">
      <w:pPr>
        <w:autoSpaceDE w:val="0"/>
        <w:autoSpaceDN w:val="0"/>
        <w:adjustRightInd w:val="0"/>
        <w:ind w:firstLine="720"/>
        <w:jc w:val="both"/>
        <w:rPr>
          <w:sz w:val="28"/>
          <w:szCs w:val="28"/>
        </w:rPr>
      </w:pPr>
    </w:p>
    <w:p w:rsidR="00315DF1" w:rsidRPr="00FA704C" w:rsidRDefault="00315DF1" w:rsidP="00521D02">
      <w:pPr>
        <w:autoSpaceDE w:val="0"/>
        <w:autoSpaceDN w:val="0"/>
        <w:adjustRightInd w:val="0"/>
        <w:ind w:firstLine="720"/>
        <w:jc w:val="both"/>
        <w:rPr>
          <w:sz w:val="28"/>
          <w:szCs w:val="28"/>
        </w:rPr>
      </w:pPr>
    </w:p>
    <w:p w:rsidR="00315DF1" w:rsidRPr="00FA704C" w:rsidRDefault="00315DF1" w:rsidP="00521D02">
      <w:pPr>
        <w:autoSpaceDE w:val="0"/>
        <w:autoSpaceDN w:val="0"/>
        <w:adjustRightInd w:val="0"/>
        <w:ind w:firstLine="720"/>
        <w:jc w:val="both"/>
        <w:rPr>
          <w:sz w:val="28"/>
          <w:szCs w:val="28"/>
        </w:rPr>
      </w:pPr>
    </w:p>
    <w:p w:rsidR="00315DF1" w:rsidRPr="00FA704C" w:rsidRDefault="00315DF1" w:rsidP="00521D02">
      <w:pPr>
        <w:autoSpaceDE w:val="0"/>
        <w:autoSpaceDN w:val="0"/>
        <w:adjustRightInd w:val="0"/>
        <w:ind w:firstLine="720"/>
        <w:jc w:val="both"/>
        <w:rPr>
          <w:sz w:val="28"/>
          <w:szCs w:val="28"/>
        </w:rPr>
      </w:pPr>
    </w:p>
    <w:p w:rsidR="00315DF1" w:rsidRPr="00FA704C" w:rsidRDefault="00315DF1" w:rsidP="00521D02">
      <w:pPr>
        <w:autoSpaceDE w:val="0"/>
        <w:autoSpaceDN w:val="0"/>
        <w:adjustRightInd w:val="0"/>
        <w:ind w:firstLine="720"/>
        <w:jc w:val="both"/>
        <w:rPr>
          <w:sz w:val="28"/>
          <w:szCs w:val="28"/>
        </w:rPr>
      </w:pPr>
    </w:p>
    <w:p w:rsidR="00315DF1" w:rsidRPr="00FA704C" w:rsidRDefault="00315DF1" w:rsidP="00521D02">
      <w:pPr>
        <w:autoSpaceDE w:val="0"/>
        <w:autoSpaceDN w:val="0"/>
        <w:adjustRightInd w:val="0"/>
        <w:ind w:firstLine="720"/>
        <w:jc w:val="both"/>
        <w:rPr>
          <w:sz w:val="28"/>
          <w:szCs w:val="28"/>
        </w:rPr>
      </w:pPr>
    </w:p>
    <w:p w:rsidR="00315DF1" w:rsidRDefault="00315DF1" w:rsidP="00521D02">
      <w:pPr>
        <w:autoSpaceDE w:val="0"/>
        <w:autoSpaceDN w:val="0"/>
        <w:adjustRightInd w:val="0"/>
        <w:ind w:firstLine="720"/>
        <w:jc w:val="both"/>
        <w:rPr>
          <w:sz w:val="28"/>
          <w:szCs w:val="28"/>
        </w:rPr>
      </w:pPr>
    </w:p>
    <w:p w:rsidR="00FA704C" w:rsidRDefault="00FA704C" w:rsidP="00521D02">
      <w:pPr>
        <w:autoSpaceDE w:val="0"/>
        <w:autoSpaceDN w:val="0"/>
        <w:adjustRightInd w:val="0"/>
        <w:ind w:firstLine="720"/>
        <w:jc w:val="both"/>
        <w:rPr>
          <w:sz w:val="28"/>
          <w:szCs w:val="28"/>
        </w:rPr>
      </w:pPr>
    </w:p>
    <w:p w:rsidR="00FA704C" w:rsidRDefault="00FA704C" w:rsidP="00521D02">
      <w:pPr>
        <w:autoSpaceDE w:val="0"/>
        <w:autoSpaceDN w:val="0"/>
        <w:adjustRightInd w:val="0"/>
        <w:ind w:firstLine="720"/>
        <w:jc w:val="both"/>
        <w:rPr>
          <w:sz w:val="28"/>
          <w:szCs w:val="28"/>
        </w:rPr>
      </w:pPr>
    </w:p>
    <w:p w:rsidR="00FA704C" w:rsidRDefault="00FA704C" w:rsidP="00521D02">
      <w:pPr>
        <w:autoSpaceDE w:val="0"/>
        <w:autoSpaceDN w:val="0"/>
        <w:adjustRightInd w:val="0"/>
        <w:ind w:firstLine="720"/>
        <w:jc w:val="both"/>
        <w:rPr>
          <w:sz w:val="28"/>
          <w:szCs w:val="28"/>
        </w:rPr>
      </w:pPr>
    </w:p>
    <w:p w:rsidR="00FA704C" w:rsidRDefault="00FA704C" w:rsidP="00521D02">
      <w:pPr>
        <w:autoSpaceDE w:val="0"/>
        <w:autoSpaceDN w:val="0"/>
        <w:adjustRightInd w:val="0"/>
        <w:ind w:firstLine="720"/>
        <w:jc w:val="both"/>
        <w:rPr>
          <w:sz w:val="28"/>
          <w:szCs w:val="28"/>
        </w:rPr>
      </w:pPr>
    </w:p>
    <w:p w:rsidR="00FA704C" w:rsidRDefault="00FA704C" w:rsidP="00521D02">
      <w:pPr>
        <w:autoSpaceDE w:val="0"/>
        <w:autoSpaceDN w:val="0"/>
        <w:adjustRightInd w:val="0"/>
        <w:ind w:firstLine="720"/>
        <w:jc w:val="both"/>
        <w:rPr>
          <w:sz w:val="28"/>
          <w:szCs w:val="28"/>
        </w:rPr>
      </w:pPr>
    </w:p>
    <w:p w:rsidR="00FA704C" w:rsidRDefault="00FA704C" w:rsidP="00521D02">
      <w:pPr>
        <w:autoSpaceDE w:val="0"/>
        <w:autoSpaceDN w:val="0"/>
        <w:adjustRightInd w:val="0"/>
        <w:ind w:firstLine="720"/>
        <w:jc w:val="both"/>
        <w:rPr>
          <w:sz w:val="28"/>
          <w:szCs w:val="28"/>
        </w:rPr>
      </w:pPr>
    </w:p>
    <w:p w:rsidR="00FA704C" w:rsidRDefault="00FA704C" w:rsidP="00521D02">
      <w:pPr>
        <w:autoSpaceDE w:val="0"/>
        <w:autoSpaceDN w:val="0"/>
        <w:adjustRightInd w:val="0"/>
        <w:ind w:firstLine="720"/>
        <w:jc w:val="both"/>
        <w:rPr>
          <w:sz w:val="28"/>
          <w:szCs w:val="28"/>
        </w:rPr>
      </w:pPr>
    </w:p>
    <w:p w:rsidR="00FA704C" w:rsidRDefault="00FA704C" w:rsidP="00521D02">
      <w:pPr>
        <w:autoSpaceDE w:val="0"/>
        <w:autoSpaceDN w:val="0"/>
        <w:adjustRightInd w:val="0"/>
        <w:ind w:firstLine="720"/>
        <w:jc w:val="both"/>
        <w:rPr>
          <w:sz w:val="28"/>
          <w:szCs w:val="28"/>
        </w:rPr>
      </w:pPr>
    </w:p>
    <w:p w:rsidR="00FA704C" w:rsidRDefault="00FA704C" w:rsidP="00521D02">
      <w:pPr>
        <w:autoSpaceDE w:val="0"/>
        <w:autoSpaceDN w:val="0"/>
        <w:adjustRightInd w:val="0"/>
        <w:ind w:firstLine="720"/>
        <w:jc w:val="both"/>
        <w:rPr>
          <w:sz w:val="28"/>
          <w:szCs w:val="28"/>
        </w:rPr>
      </w:pPr>
    </w:p>
    <w:tbl>
      <w:tblPr>
        <w:tblW w:w="0" w:type="auto"/>
        <w:tblLook w:val="01E0"/>
      </w:tblPr>
      <w:tblGrid>
        <w:gridCol w:w="919"/>
        <w:gridCol w:w="9218"/>
      </w:tblGrid>
      <w:tr w:rsidR="00521D02" w:rsidRPr="00FA704C" w:rsidTr="00E161BC">
        <w:tc>
          <w:tcPr>
            <w:tcW w:w="919" w:type="dxa"/>
          </w:tcPr>
          <w:p w:rsidR="00521D02" w:rsidRPr="00FA704C" w:rsidRDefault="00521D02" w:rsidP="00FE65BE">
            <w:pPr>
              <w:autoSpaceDE w:val="0"/>
              <w:autoSpaceDN w:val="0"/>
              <w:adjustRightInd w:val="0"/>
              <w:spacing w:line="240" w:lineRule="exact"/>
              <w:jc w:val="both"/>
              <w:rPr>
                <w:sz w:val="28"/>
                <w:szCs w:val="28"/>
              </w:rPr>
            </w:pPr>
          </w:p>
        </w:tc>
        <w:tc>
          <w:tcPr>
            <w:tcW w:w="9218" w:type="dxa"/>
          </w:tcPr>
          <w:p w:rsidR="00521D02" w:rsidRPr="00FA704C" w:rsidRDefault="00521D02" w:rsidP="00FE65BE">
            <w:pPr>
              <w:widowControl w:val="0"/>
              <w:autoSpaceDE w:val="0"/>
              <w:autoSpaceDN w:val="0"/>
              <w:adjustRightInd w:val="0"/>
              <w:ind w:left="4043"/>
              <w:outlineLvl w:val="1"/>
              <w:rPr>
                <w:sz w:val="28"/>
                <w:szCs w:val="28"/>
              </w:rPr>
            </w:pPr>
          </w:p>
          <w:p w:rsidR="00521D02" w:rsidRPr="00FA704C" w:rsidRDefault="00521D02" w:rsidP="00FE65BE">
            <w:pPr>
              <w:widowControl w:val="0"/>
              <w:autoSpaceDE w:val="0"/>
              <w:autoSpaceDN w:val="0"/>
              <w:adjustRightInd w:val="0"/>
              <w:ind w:left="4043"/>
              <w:outlineLvl w:val="1"/>
              <w:rPr>
                <w:sz w:val="28"/>
                <w:szCs w:val="28"/>
              </w:rPr>
            </w:pPr>
            <w:r w:rsidRPr="00FA704C">
              <w:rPr>
                <w:sz w:val="28"/>
                <w:szCs w:val="28"/>
              </w:rPr>
              <w:t>Приложение 1</w:t>
            </w:r>
          </w:p>
          <w:p w:rsidR="00521D02" w:rsidRPr="00FA704C" w:rsidRDefault="00521D02" w:rsidP="00FE65BE">
            <w:pPr>
              <w:widowControl w:val="0"/>
              <w:autoSpaceDE w:val="0"/>
              <w:autoSpaceDN w:val="0"/>
              <w:adjustRightInd w:val="0"/>
              <w:ind w:left="4043"/>
              <w:outlineLvl w:val="1"/>
              <w:rPr>
                <w:sz w:val="28"/>
                <w:szCs w:val="28"/>
              </w:rPr>
            </w:pPr>
          </w:p>
          <w:p w:rsidR="00521D02" w:rsidRPr="00FA704C" w:rsidRDefault="00521D02" w:rsidP="00FE65BE">
            <w:pPr>
              <w:widowControl w:val="0"/>
              <w:autoSpaceDE w:val="0"/>
              <w:autoSpaceDN w:val="0"/>
              <w:adjustRightInd w:val="0"/>
              <w:spacing w:line="240" w:lineRule="exact"/>
              <w:ind w:left="4043"/>
              <w:rPr>
                <w:sz w:val="28"/>
                <w:szCs w:val="28"/>
              </w:rPr>
            </w:pPr>
            <w:r w:rsidRPr="00FA704C">
              <w:rPr>
                <w:sz w:val="28"/>
                <w:szCs w:val="28"/>
              </w:rPr>
              <w:t>к административному регламенту</w:t>
            </w:r>
          </w:p>
          <w:p w:rsidR="00521D02" w:rsidRPr="00FA704C" w:rsidRDefault="00521D02" w:rsidP="00FE65BE">
            <w:pPr>
              <w:widowControl w:val="0"/>
              <w:autoSpaceDE w:val="0"/>
              <w:autoSpaceDN w:val="0"/>
              <w:adjustRightInd w:val="0"/>
              <w:spacing w:line="240" w:lineRule="exact"/>
              <w:ind w:left="4043"/>
              <w:rPr>
                <w:sz w:val="28"/>
                <w:szCs w:val="28"/>
              </w:rPr>
            </w:pPr>
            <w:r w:rsidRPr="00FA704C">
              <w:rPr>
                <w:sz w:val="28"/>
                <w:szCs w:val="28"/>
              </w:rPr>
              <w:t xml:space="preserve">исполнения муниципальной функции </w:t>
            </w:r>
          </w:p>
          <w:p w:rsidR="00521D02" w:rsidRPr="00FA704C" w:rsidRDefault="00521D02" w:rsidP="00FE65BE">
            <w:pPr>
              <w:widowControl w:val="0"/>
              <w:autoSpaceDE w:val="0"/>
              <w:autoSpaceDN w:val="0"/>
              <w:adjustRightInd w:val="0"/>
              <w:spacing w:line="240" w:lineRule="exact"/>
              <w:ind w:left="4043"/>
              <w:rPr>
                <w:sz w:val="28"/>
                <w:szCs w:val="28"/>
              </w:rPr>
            </w:pPr>
            <w:r w:rsidRPr="00FA704C">
              <w:rPr>
                <w:sz w:val="28"/>
                <w:szCs w:val="28"/>
              </w:rPr>
              <w:t>«Осуществление муниципального контроля в сферах торговли, бытового обслуживания, общественного питания в рамках полномочий органов местного самоуправления города Ставрополя, установленных законодательством»</w:t>
            </w:r>
          </w:p>
          <w:p w:rsidR="00521D02" w:rsidRPr="00FA704C" w:rsidRDefault="00521D02" w:rsidP="00FE65BE">
            <w:pPr>
              <w:widowControl w:val="0"/>
              <w:autoSpaceDE w:val="0"/>
              <w:autoSpaceDN w:val="0"/>
              <w:adjustRightInd w:val="0"/>
              <w:spacing w:line="240" w:lineRule="exact"/>
              <w:rPr>
                <w:sz w:val="28"/>
                <w:szCs w:val="28"/>
              </w:rPr>
            </w:pPr>
          </w:p>
          <w:p w:rsidR="00521D02" w:rsidRPr="00FA704C" w:rsidRDefault="00521D02" w:rsidP="00FE65BE">
            <w:pPr>
              <w:widowControl w:val="0"/>
              <w:autoSpaceDE w:val="0"/>
              <w:autoSpaceDN w:val="0"/>
              <w:adjustRightInd w:val="0"/>
              <w:spacing w:line="240" w:lineRule="exact"/>
              <w:rPr>
                <w:sz w:val="28"/>
                <w:szCs w:val="28"/>
              </w:rPr>
            </w:pPr>
          </w:p>
          <w:p w:rsidR="00521D02" w:rsidRPr="00FA704C" w:rsidRDefault="00521D02" w:rsidP="00FE65BE">
            <w:pPr>
              <w:widowControl w:val="0"/>
              <w:autoSpaceDE w:val="0"/>
              <w:autoSpaceDN w:val="0"/>
              <w:adjustRightInd w:val="0"/>
              <w:spacing w:line="240" w:lineRule="exact"/>
              <w:rPr>
                <w:sz w:val="28"/>
                <w:szCs w:val="28"/>
              </w:rPr>
            </w:pPr>
          </w:p>
          <w:p w:rsidR="00521D02" w:rsidRPr="00FA704C" w:rsidRDefault="00521D02" w:rsidP="00FE65BE">
            <w:pPr>
              <w:widowControl w:val="0"/>
              <w:autoSpaceDE w:val="0"/>
              <w:autoSpaceDN w:val="0"/>
              <w:adjustRightInd w:val="0"/>
              <w:jc w:val="center"/>
              <w:outlineLvl w:val="2"/>
            </w:pPr>
            <w:bookmarkStart w:id="7" w:name="Par310"/>
            <w:bookmarkEnd w:id="7"/>
            <w:r w:rsidRPr="00FA704C">
              <w:t>БЛОК-СХЕМА</w:t>
            </w:r>
          </w:p>
          <w:p w:rsidR="00521D02" w:rsidRPr="00FA704C" w:rsidRDefault="00521D02" w:rsidP="00FE65BE">
            <w:pPr>
              <w:widowControl w:val="0"/>
              <w:autoSpaceDE w:val="0"/>
              <w:autoSpaceDN w:val="0"/>
              <w:adjustRightInd w:val="0"/>
              <w:jc w:val="center"/>
              <w:outlineLvl w:val="2"/>
            </w:pPr>
            <w:r w:rsidRPr="00FA704C">
              <w:rPr>
                <w:sz w:val="28"/>
                <w:szCs w:val="28"/>
              </w:rPr>
              <w:t>исполнения муниципальной функции «Осуществление</w:t>
            </w:r>
          </w:p>
          <w:p w:rsidR="00521D02" w:rsidRPr="00FA704C" w:rsidRDefault="00521D02" w:rsidP="00FE65BE">
            <w:pPr>
              <w:spacing w:line="240" w:lineRule="exact"/>
              <w:jc w:val="center"/>
              <w:rPr>
                <w:sz w:val="28"/>
                <w:szCs w:val="28"/>
              </w:rPr>
            </w:pPr>
            <w:r w:rsidRPr="00FA704C">
              <w:rPr>
                <w:sz w:val="28"/>
                <w:szCs w:val="28"/>
              </w:rPr>
              <w:t>муниципального контроля в сферах торговли, бытового обслуживания, общественного питания в рамках полномочий органов местного самоуправления города Ставрополя, установленных законодательством»</w:t>
            </w:r>
          </w:p>
          <w:p w:rsidR="00521D02" w:rsidRPr="00FA704C" w:rsidRDefault="00521D02" w:rsidP="00FE65BE">
            <w:pPr>
              <w:widowControl w:val="0"/>
              <w:autoSpaceDE w:val="0"/>
              <w:autoSpaceDN w:val="0"/>
              <w:adjustRightInd w:val="0"/>
              <w:jc w:val="center"/>
            </w:pPr>
            <w:r w:rsidRPr="00FA704C">
              <w:t xml:space="preserve"> (ПРИ ПРОВЕДЕНИИ ПЛАНОВЫХ ПРОВЕРОК)</w:t>
            </w:r>
          </w:p>
          <w:p w:rsidR="00521D02" w:rsidRPr="00FA704C" w:rsidRDefault="00521D02" w:rsidP="00FE65BE">
            <w:pPr>
              <w:autoSpaceDE w:val="0"/>
              <w:autoSpaceDN w:val="0"/>
              <w:adjustRightInd w:val="0"/>
              <w:spacing w:line="240" w:lineRule="exact"/>
              <w:jc w:val="both"/>
              <w:rPr>
                <w:sz w:val="28"/>
                <w:szCs w:val="28"/>
              </w:rPr>
            </w:pPr>
          </w:p>
          <w:p w:rsidR="00521D02" w:rsidRPr="00FA704C" w:rsidRDefault="00B5735F" w:rsidP="00FE65BE">
            <w:pPr>
              <w:autoSpaceDE w:val="0"/>
              <w:autoSpaceDN w:val="0"/>
              <w:adjustRightInd w:val="0"/>
              <w:spacing w:line="240" w:lineRule="exact"/>
              <w:jc w:val="both"/>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12.9pt;margin-top:7.7pt;width:437.9pt;height:21.9pt;z-index:251627008;mso-width-relative:margin;mso-height-relative:margin">
                  <v:textbox style="mso-next-textbox:#_x0000_s1026">
                    <w:txbxContent>
                      <w:p w:rsidR="006941C1" w:rsidRDefault="006941C1" w:rsidP="00521D02">
                        <w:r>
                          <w:t xml:space="preserve">                     Подготовка решения о проведении плановой проверки</w:t>
                        </w:r>
                      </w:p>
                    </w:txbxContent>
                  </v:textbox>
                </v:shape>
              </w:pict>
            </w:r>
          </w:p>
          <w:p w:rsidR="00521D02" w:rsidRPr="00FA704C" w:rsidRDefault="00521D02" w:rsidP="00FE65BE">
            <w:pPr>
              <w:autoSpaceDE w:val="0"/>
              <w:autoSpaceDN w:val="0"/>
              <w:adjustRightInd w:val="0"/>
              <w:spacing w:line="240" w:lineRule="exact"/>
              <w:jc w:val="both"/>
              <w:rPr>
                <w:sz w:val="28"/>
                <w:szCs w:val="28"/>
              </w:rPr>
            </w:pPr>
          </w:p>
          <w:p w:rsidR="00521D02" w:rsidRPr="00FA704C" w:rsidRDefault="00B5735F" w:rsidP="00FE65BE">
            <w:pPr>
              <w:autoSpaceDE w:val="0"/>
              <w:autoSpaceDN w:val="0"/>
              <w:adjustRightInd w:val="0"/>
              <w:spacing w:line="240" w:lineRule="exact"/>
              <w:jc w:val="both"/>
              <w:rPr>
                <w:sz w:val="28"/>
                <w:szCs w:val="28"/>
              </w:rPr>
            </w:pPr>
            <w:r>
              <w:rPr>
                <w:noProof/>
                <w:sz w:val="28"/>
                <w:szCs w:val="28"/>
              </w:rPr>
              <w:pict>
                <v:shapetype id="_x0000_t32" coordsize="21600,21600" o:spt="32" o:oned="t" path="m,l21600,21600e" filled="f">
                  <v:path arrowok="t" fillok="f" o:connecttype="none"/>
                  <o:lock v:ext="edit" shapetype="t"/>
                </v:shapetype>
                <v:shape id="_x0000_s1038" type="#_x0000_t32" style="position:absolute;left:0;text-align:left;margin-left:221.4pt;margin-top:5.6pt;width:0;height:18.8pt;z-index:251628032" o:connectortype="straight">
                  <v:stroke endarrow="block"/>
                </v:shape>
              </w:pict>
            </w:r>
          </w:p>
          <w:p w:rsidR="00521D02" w:rsidRPr="00FA704C" w:rsidRDefault="00521D02" w:rsidP="00FE65BE">
            <w:pPr>
              <w:autoSpaceDE w:val="0"/>
              <w:autoSpaceDN w:val="0"/>
              <w:adjustRightInd w:val="0"/>
              <w:spacing w:line="240" w:lineRule="exact"/>
              <w:jc w:val="both"/>
              <w:rPr>
                <w:sz w:val="28"/>
                <w:szCs w:val="28"/>
              </w:rPr>
            </w:pPr>
          </w:p>
          <w:p w:rsidR="00521D02" w:rsidRPr="00FA704C" w:rsidRDefault="00B5735F" w:rsidP="00FE65BE">
            <w:pPr>
              <w:autoSpaceDE w:val="0"/>
              <w:autoSpaceDN w:val="0"/>
              <w:adjustRightInd w:val="0"/>
              <w:spacing w:line="240" w:lineRule="exact"/>
              <w:jc w:val="both"/>
              <w:rPr>
                <w:sz w:val="28"/>
                <w:szCs w:val="28"/>
              </w:rPr>
            </w:pPr>
            <w:r>
              <w:rPr>
                <w:noProof/>
                <w:sz w:val="28"/>
                <w:szCs w:val="28"/>
                <w:lang w:eastAsia="en-US"/>
              </w:rPr>
              <w:pict>
                <v:shape id="_x0000_s1027" type="#_x0000_t202" style="position:absolute;left:0;text-align:left;margin-left:0;margin-top:0;width:243pt;height:21.75pt;z-index:251629056;mso-height-percent:200;mso-position-horizontal:center;mso-height-percent:200;mso-width-relative:margin;mso-height-relative:margin">
                  <v:textbox style="mso-next-textbox:#_x0000_s1027;mso-fit-shape-to-text:t">
                    <w:txbxContent>
                      <w:p w:rsidR="006941C1" w:rsidRDefault="006941C1" w:rsidP="00521D02">
                        <w:r>
                          <w:t>Распоряжение о проведении проверки</w:t>
                        </w:r>
                      </w:p>
                    </w:txbxContent>
                  </v:textbox>
                </v:shape>
              </w:pict>
            </w:r>
          </w:p>
          <w:p w:rsidR="00521D02" w:rsidRPr="00FA704C" w:rsidRDefault="00B5735F" w:rsidP="00FE65BE">
            <w:pPr>
              <w:autoSpaceDE w:val="0"/>
              <w:autoSpaceDN w:val="0"/>
              <w:adjustRightInd w:val="0"/>
              <w:spacing w:line="240" w:lineRule="exact"/>
              <w:jc w:val="both"/>
              <w:rPr>
                <w:sz w:val="28"/>
                <w:szCs w:val="28"/>
              </w:rPr>
            </w:pPr>
            <w:r>
              <w:rPr>
                <w:noProof/>
                <w:sz w:val="28"/>
                <w:szCs w:val="28"/>
              </w:rPr>
              <w:pict>
                <v:shape id="_x0000_s1039" type="#_x0000_t32" style="position:absolute;left:0;text-align:left;margin-left:221.4pt;margin-top:10.15pt;width:0;height:14.25pt;z-index:251630080" o:connectortype="straight">
                  <v:stroke endarrow="block"/>
                </v:shape>
              </w:pict>
            </w:r>
          </w:p>
          <w:p w:rsidR="00521D02" w:rsidRPr="00FA704C" w:rsidRDefault="00521D02" w:rsidP="00FE65BE">
            <w:pPr>
              <w:autoSpaceDE w:val="0"/>
              <w:autoSpaceDN w:val="0"/>
              <w:adjustRightInd w:val="0"/>
              <w:spacing w:line="240" w:lineRule="exact"/>
              <w:jc w:val="both"/>
              <w:rPr>
                <w:sz w:val="28"/>
                <w:szCs w:val="28"/>
              </w:rPr>
            </w:pPr>
          </w:p>
          <w:p w:rsidR="00521D02" w:rsidRPr="00FA704C" w:rsidRDefault="00B5735F" w:rsidP="00FE65BE">
            <w:pPr>
              <w:autoSpaceDE w:val="0"/>
              <w:autoSpaceDN w:val="0"/>
              <w:adjustRightInd w:val="0"/>
              <w:spacing w:line="240" w:lineRule="exact"/>
              <w:jc w:val="both"/>
              <w:rPr>
                <w:sz w:val="28"/>
                <w:szCs w:val="28"/>
              </w:rPr>
            </w:pPr>
            <w:r>
              <w:rPr>
                <w:noProof/>
                <w:sz w:val="28"/>
                <w:szCs w:val="28"/>
                <w:lang w:eastAsia="en-US"/>
              </w:rPr>
              <w:pict>
                <v:shape id="_x0000_s1028" type="#_x0000_t202" style="position:absolute;left:0;text-align:left;margin-left:0;margin-top:0;width:214.6pt;height:21.75pt;z-index:251631104;mso-height-percent:200;mso-position-horizontal:center;mso-height-percent:200;mso-width-relative:margin;mso-height-relative:margin">
                  <v:textbox style="mso-next-textbox:#_x0000_s1028;mso-fit-shape-to-text:t">
                    <w:txbxContent>
                      <w:p w:rsidR="006941C1" w:rsidRDefault="006941C1" w:rsidP="00521D02">
                        <w:r>
                          <w:t>Уведомление о проведении проверки</w:t>
                        </w:r>
                      </w:p>
                    </w:txbxContent>
                  </v:textbox>
                </v:shape>
              </w:pict>
            </w:r>
          </w:p>
          <w:p w:rsidR="00521D02" w:rsidRPr="00FA704C" w:rsidRDefault="00B5735F" w:rsidP="00FE65BE">
            <w:pPr>
              <w:autoSpaceDE w:val="0"/>
              <w:autoSpaceDN w:val="0"/>
              <w:adjustRightInd w:val="0"/>
              <w:spacing w:line="240" w:lineRule="exact"/>
              <w:jc w:val="both"/>
              <w:rPr>
                <w:sz w:val="28"/>
                <w:szCs w:val="28"/>
              </w:rPr>
            </w:pPr>
            <w:r>
              <w:rPr>
                <w:noProof/>
                <w:sz w:val="28"/>
                <w:szCs w:val="28"/>
              </w:rPr>
              <w:pict>
                <v:shape id="_x0000_s1040" type="#_x0000_t32" style="position:absolute;left:0;text-align:left;margin-left:221.4pt;margin-top:10.15pt;width:0;height:22.7pt;z-index:251632128" o:connectortype="straight">
                  <v:stroke endarrow="block"/>
                </v:shape>
              </w:pict>
            </w:r>
          </w:p>
          <w:p w:rsidR="00521D02" w:rsidRPr="00FA704C" w:rsidRDefault="00521D02" w:rsidP="00FE65BE">
            <w:pPr>
              <w:autoSpaceDE w:val="0"/>
              <w:autoSpaceDN w:val="0"/>
              <w:adjustRightInd w:val="0"/>
              <w:spacing w:line="240" w:lineRule="exact"/>
              <w:jc w:val="both"/>
              <w:rPr>
                <w:sz w:val="28"/>
                <w:szCs w:val="28"/>
              </w:rPr>
            </w:pPr>
          </w:p>
          <w:p w:rsidR="00521D02" w:rsidRPr="00FA704C" w:rsidRDefault="00B5735F" w:rsidP="00FE65BE">
            <w:pPr>
              <w:autoSpaceDE w:val="0"/>
              <w:autoSpaceDN w:val="0"/>
              <w:adjustRightInd w:val="0"/>
              <w:spacing w:line="240" w:lineRule="exact"/>
              <w:jc w:val="both"/>
              <w:rPr>
                <w:sz w:val="28"/>
                <w:szCs w:val="28"/>
              </w:rPr>
            </w:pPr>
            <w:r>
              <w:rPr>
                <w:noProof/>
                <w:sz w:val="28"/>
                <w:szCs w:val="28"/>
                <w:lang w:eastAsia="en-US"/>
              </w:rPr>
              <w:pict>
                <v:shape id="_x0000_s1029" type="#_x0000_t202" style="position:absolute;left:0;text-align:left;margin-left:12.9pt;margin-top:8.85pt;width:437.9pt;height:25.75pt;z-index:251633152;mso-width-relative:margin;mso-height-relative:margin">
                  <v:textbox style="mso-next-textbox:#_x0000_s1029">
                    <w:txbxContent>
                      <w:p w:rsidR="006941C1" w:rsidRDefault="006941C1" w:rsidP="00521D02">
                        <w:r>
                          <w:t xml:space="preserve">                                               Проведение проверки</w:t>
                        </w:r>
                      </w:p>
                    </w:txbxContent>
                  </v:textbox>
                </v:shape>
              </w:pict>
            </w:r>
          </w:p>
          <w:p w:rsidR="00521D02" w:rsidRPr="00FA704C" w:rsidRDefault="00521D02" w:rsidP="00FE65BE">
            <w:pPr>
              <w:autoSpaceDE w:val="0"/>
              <w:autoSpaceDN w:val="0"/>
              <w:adjustRightInd w:val="0"/>
              <w:spacing w:line="240" w:lineRule="exact"/>
              <w:jc w:val="both"/>
              <w:rPr>
                <w:sz w:val="28"/>
                <w:szCs w:val="28"/>
              </w:rPr>
            </w:pPr>
          </w:p>
          <w:p w:rsidR="00521D02" w:rsidRPr="00FA704C" w:rsidRDefault="00B5735F" w:rsidP="00FE65BE">
            <w:pPr>
              <w:autoSpaceDE w:val="0"/>
              <w:autoSpaceDN w:val="0"/>
              <w:adjustRightInd w:val="0"/>
              <w:spacing w:line="240" w:lineRule="exact"/>
              <w:jc w:val="both"/>
              <w:rPr>
                <w:sz w:val="28"/>
                <w:szCs w:val="28"/>
              </w:rPr>
            </w:pPr>
            <w:r>
              <w:rPr>
                <w:noProof/>
                <w:sz w:val="28"/>
                <w:szCs w:val="28"/>
              </w:rPr>
              <w:pict>
                <v:shape id="_x0000_s1042" type="#_x0000_t32" style="position:absolute;left:0;text-align:left;margin-left:346.55pt;margin-top:10.6pt;width:0;height:26.6pt;z-index:251634176" o:connectortype="straight">
                  <v:stroke endarrow="block"/>
                </v:shape>
              </w:pict>
            </w:r>
            <w:r>
              <w:rPr>
                <w:noProof/>
                <w:sz w:val="28"/>
                <w:szCs w:val="28"/>
              </w:rPr>
              <w:pict>
                <v:shape id="_x0000_s1041" type="#_x0000_t32" style="position:absolute;left:0;text-align:left;margin-left:108.15pt;margin-top:10.6pt;width:0;height:26.6pt;z-index:251635200" o:connectortype="straight">
                  <v:stroke endarrow="block"/>
                </v:shape>
              </w:pict>
            </w:r>
          </w:p>
          <w:p w:rsidR="00521D02" w:rsidRPr="00FA704C" w:rsidRDefault="00521D02" w:rsidP="00FE65BE">
            <w:pPr>
              <w:autoSpaceDE w:val="0"/>
              <w:autoSpaceDN w:val="0"/>
              <w:adjustRightInd w:val="0"/>
              <w:spacing w:line="240" w:lineRule="exact"/>
              <w:jc w:val="both"/>
              <w:rPr>
                <w:sz w:val="28"/>
                <w:szCs w:val="28"/>
              </w:rPr>
            </w:pPr>
          </w:p>
          <w:p w:rsidR="00521D02" w:rsidRPr="00FA704C" w:rsidRDefault="00521D02" w:rsidP="00FE65BE">
            <w:pPr>
              <w:autoSpaceDE w:val="0"/>
              <w:autoSpaceDN w:val="0"/>
              <w:adjustRightInd w:val="0"/>
              <w:spacing w:line="240" w:lineRule="exact"/>
              <w:jc w:val="both"/>
              <w:rPr>
                <w:sz w:val="28"/>
                <w:szCs w:val="28"/>
              </w:rPr>
            </w:pPr>
          </w:p>
          <w:p w:rsidR="00521D02" w:rsidRPr="00FA704C" w:rsidRDefault="00B5735F" w:rsidP="00FE65BE">
            <w:pPr>
              <w:autoSpaceDE w:val="0"/>
              <w:autoSpaceDN w:val="0"/>
              <w:adjustRightInd w:val="0"/>
              <w:spacing w:line="240" w:lineRule="exact"/>
              <w:jc w:val="both"/>
              <w:rPr>
                <w:sz w:val="28"/>
                <w:szCs w:val="28"/>
              </w:rPr>
            </w:pPr>
            <w:r>
              <w:rPr>
                <w:noProof/>
                <w:sz w:val="28"/>
                <w:szCs w:val="28"/>
                <w:lang w:eastAsia="en-US"/>
              </w:rPr>
              <w:pict>
                <v:shape id="_x0000_s1031" type="#_x0000_t202" style="position:absolute;left:0;text-align:left;margin-left:254.9pt;margin-top:1.2pt;width:185.8pt;height:21.75pt;z-index:251636224;mso-width-percent:400;mso-height-percent:200;mso-width-percent:400;mso-height-percent:200;mso-width-relative:margin;mso-height-relative:margin">
                  <v:textbox style="mso-next-textbox:#_x0000_s1031;mso-fit-shape-to-text:t">
                    <w:txbxContent>
                      <w:p w:rsidR="006941C1" w:rsidRDefault="006941C1" w:rsidP="00521D02">
                        <w:r>
                          <w:t>Проведение выездной проверки</w:t>
                        </w:r>
                      </w:p>
                    </w:txbxContent>
                  </v:textbox>
                </v:shape>
              </w:pict>
            </w:r>
            <w:r>
              <w:rPr>
                <w:noProof/>
                <w:sz w:val="28"/>
                <w:szCs w:val="28"/>
                <w:lang w:eastAsia="en-US"/>
              </w:rPr>
              <w:pict>
                <v:shape id="_x0000_s1030" type="#_x0000_t202" style="position:absolute;left:0;text-align:left;margin-left:12.9pt;margin-top:.8pt;width:215.55pt;height:21.75pt;z-index:251637248;mso-height-percent:200;mso-height-percent:200;mso-width-relative:margin;mso-height-relative:margin">
                  <v:textbox style="mso-next-textbox:#_x0000_s1030;mso-fit-shape-to-text:t">
                    <w:txbxContent>
                      <w:p w:rsidR="006941C1" w:rsidRDefault="006941C1" w:rsidP="00521D02">
                        <w:r>
                          <w:t>Проведение документарной проверки</w:t>
                        </w:r>
                      </w:p>
                    </w:txbxContent>
                  </v:textbox>
                </v:shape>
              </w:pict>
            </w:r>
          </w:p>
          <w:p w:rsidR="00521D02" w:rsidRPr="00FA704C" w:rsidRDefault="00521D02" w:rsidP="00FE65BE">
            <w:pPr>
              <w:autoSpaceDE w:val="0"/>
              <w:autoSpaceDN w:val="0"/>
              <w:adjustRightInd w:val="0"/>
              <w:spacing w:line="240" w:lineRule="exact"/>
              <w:jc w:val="both"/>
              <w:rPr>
                <w:sz w:val="28"/>
                <w:szCs w:val="28"/>
              </w:rPr>
            </w:pPr>
          </w:p>
          <w:p w:rsidR="00521D02" w:rsidRPr="00FA704C" w:rsidRDefault="00521D02" w:rsidP="00FE65BE">
            <w:pPr>
              <w:autoSpaceDE w:val="0"/>
              <w:autoSpaceDN w:val="0"/>
              <w:adjustRightInd w:val="0"/>
              <w:spacing w:line="240" w:lineRule="exact"/>
              <w:jc w:val="both"/>
              <w:rPr>
                <w:sz w:val="28"/>
                <w:szCs w:val="28"/>
              </w:rPr>
            </w:pPr>
          </w:p>
          <w:p w:rsidR="00521D02" w:rsidRPr="00FA704C" w:rsidRDefault="00521D02" w:rsidP="00FE65BE">
            <w:pPr>
              <w:autoSpaceDE w:val="0"/>
              <w:autoSpaceDN w:val="0"/>
              <w:adjustRightInd w:val="0"/>
              <w:spacing w:line="240" w:lineRule="exact"/>
              <w:jc w:val="both"/>
              <w:rPr>
                <w:sz w:val="28"/>
                <w:szCs w:val="28"/>
              </w:rPr>
            </w:pPr>
          </w:p>
          <w:p w:rsidR="00521D02" w:rsidRPr="00FA704C" w:rsidRDefault="00B5735F" w:rsidP="00FE65BE">
            <w:pPr>
              <w:autoSpaceDE w:val="0"/>
              <w:autoSpaceDN w:val="0"/>
              <w:adjustRightInd w:val="0"/>
              <w:spacing w:line="240" w:lineRule="exact"/>
              <w:jc w:val="both"/>
              <w:rPr>
                <w:sz w:val="28"/>
                <w:szCs w:val="28"/>
              </w:rPr>
            </w:pPr>
            <w:r>
              <w:rPr>
                <w:noProof/>
                <w:sz w:val="28"/>
                <w:szCs w:val="28"/>
                <w:lang w:eastAsia="en-US"/>
              </w:rPr>
              <w:pict>
                <v:shape id="_x0000_s1032" type="#_x0000_t202" style="position:absolute;left:0;text-align:left;margin-left:13.35pt;margin-top:.2pt;width:437.45pt;height:31.3pt;z-index:251638272;mso-width-relative:margin;mso-height-relative:margin">
                  <v:textbox style="mso-next-textbox:#_x0000_s1032">
                    <w:txbxContent>
                      <w:p w:rsidR="006941C1" w:rsidRDefault="006941C1" w:rsidP="00521D02">
                        <w:r>
                          <w:t xml:space="preserve">                                          Оформление результатов проверки</w:t>
                        </w:r>
                      </w:p>
                    </w:txbxContent>
                  </v:textbox>
                </v:shape>
              </w:pict>
            </w:r>
          </w:p>
          <w:p w:rsidR="00521D02" w:rsidRPr="00FA704C" w:rsidRDefault="00521D02" w:rsidP="00FE65BE">
            <w:pPr>
              <w:autoSpaceDE w:val="0"/>
              <w:autoSpaceDN w:val="0"/>
              <w:adjustRightInd w:val="0"/>
              <w:spacing w:line="240" w:lineRule="exact"/>
              <w:jc w:val="both"/>
              <w:rPr>
                <w:sz w:val="28"/>
                <w:szCs w:val="28"/>
              </w:rPr>
            </w:pPr>
          </w:p>
          <w:p w:rsidR="00521D02" w:rsidRPr="00FA704C" w:rsidRDefault="00B5735F" w:rsidP="00FE65BE">
            <w:pPr>
              <w:autoSpaceDE w:val="0"/>
              <w:autoSpaceDN w:val="0"/>
              <w:adjustRightInd w:val="0"/>
              <w:spacing w:line="240" w:lineRule="exact"/>
              <w:jc w:val="both"/>
              <w:rPr>
                <w:sz w:val="28"/>
                <w:szCs w:val="28"/>
              </w:rPr>
            </w:pPr>
            <w:r>
              <w:rPr>
                <w:noProof/>
                <w:sz w:val="28"/>
                <w:szCs w:val="28"/>
              </w:rPr>
              <w:pict>
                <v:shape id="_x0000_s1043" type="#_x0000_t32" style="position:absolute;left:0;text-align:left;margin-left:81.15pt;margin-top:7.5pt;width:0;height:24.6pt;z-index:251639296" o:connectortype="straight">
                  <v:stroke endarrow="block"/>
                </v:shape>
              </w:pict>
            </w:r>
          </w:p>
          <w:p w:rsidR="00521D02" w:rsidRPr="00FA704C" w:rsidRDefault="00521D02" w:rsidP="00FE65BE">
            <w:pPr>
              <w:autoSpaceDE w:val="0"/>
              <w:autoSpaceDN w:val="0"/>
              <w:adjustRightInd w:val="0"/>
              <w:spacing w:line="240" w:lineRule="exact"/>
              <w:jc w:val="both"/>
              <w:rPr>
                <w:sz w:val="28"/>
                <w:szCs w:val="28"/>
              </w:rPr>
            </w:pPr>
          </w:p>
          <w:p w:rsidR="00521D02" w:rsidRPr="00FA704C" w:rsidRDefault="00B5735F" w:rsidP="00FE65BE">
            <w:pPr>
              <w:autoSpaceDE w:val="0"/>
              <w:autoSpaceDN w:val="0"/>
              <w:adjustRightInd w:val="0"/>
              <w:spacing w:line="240" w:lineRule="exact"/>
              <w:jc w:val="both"/>
              <w:rPr>
                <w:sz w:val="28"/>
                <w:szCs w:val="28"/>
              </w:rPr>
            </w:pPr>
            <w:r>
              <w:rPr>
                <w:noProof/>
                <w:sz w:val="28"/>
                <w:szCs w:val="28"/>
                <w:lang w:eastAsia="en-US"/>
              </w:rPr>
              <w:pict>
                <v:shape id="_x0000_s1034" type="#_x0000_t202" style="position:absolute;left:0;text-align:left;margin-left:178.3pt;margin-top:8.1pt;width:278.15pt;height:32.6pt;z-index:251640320;mso-width-relative:margin;mso-height-relative:margin">
                  <v:textbox style="mso-next-textbox:#_x0000_s1034">
                    <w:txbxContent>
                      <w:p w:rsidR="006941C1" w:rsidRDefault="006941C1" w:rsidP="00521D02">
                        <w:r>
                          <w:t>Предписани</w:t>
                        </w:r>
                        <w:proofErr w:type="gramStart"/>
                        <w:r>
                          <w:t>е-</w:t>
                        </w:r>
                        <w:proofErr w:type="gramEnd"/>
                        <w:r>
                          <w:t xml:space="preserve"> в случае если выявлены нарушения</w:t>
                        </w:r>
                      </w:p>
                    </w:txbxContent>
                  </v:textbox>
                </v:shape>
              </w:pict>
            </w:r>
            <w:r>
              <w:rPr>
                <w:noProof/>
                <w:sz w:val="28"/>
                <w:szCs w:val="28"/>
                <w:lang w:eastAsia="en-US"/>
              </w:rPr>
              <w:pict>
                <v:shape id="_x0000_s1033" type="#_x0000_t202" style="position:absolute;left:0;text-align:left;margin-left:13.35pt;margin-top:8.1pt;width:137.55pt;height:32.6pt;z-index:251641344;mso-width-relative:margin;mso-height-relative:margin">
                  <v:textbox style="mso-next-textbox:#_x0000_s1033">
                    <w:txbxContent>
                      <w:p w:rsidR="006941C1" w:rsidRDefault="006941C1" w:rsidP="00521D02">
                        <w:r>
                          <w:t xml:space="preserve">         Акт проверки</w:t>
                        </w:r>
                      </w:p>
                    </w:txbxContent>
                  </v:textbox>
                </v:shape>
              </w:pict>
            </w:r>
          </w:p>
          <w:p w:rsidR="00521D02" w:rsidRPr="00FA704C" w:rsidRDefault="00B5735F" w:rsidP="00FE65BE">
            <w:pPr>
              <w:autoSpaceDE w:val="0"/>
              <w:autoSpaceDN w:val="0"/>
              <w:adjustRightInd w:val="0"/>
              <w:spacing w:line="240" w:lineRule="exact"/>
              <w:jc w:val="both"/>
              <w:rPr>
                <w:sz w:val="28"/>
                <w:szCs w:val="28"/>
              </w:rPr>
            </w:pPr>
            <w:r>
              <w:rPr>
                <w:noProof/>
                <w:sz w:val="28"/>
                <w:szCs w:val="28"/>
              </w:rPr>
              <w:pict>
                <v:shape id="_x0000_s1044" type="#_x0000_t32" style="position:absolute;left:0;text-align:left;margin-left:150.9pt;margin-top:10.7pt;width:27.4pt;height:.75pt;z-index:251642368" o:connectortype="straight">
                  <v:stroke endarrow="block"/>
                </v:shape>
              </w:pict>
            </w:r>
          </w:p>
          <w:p w:rsidR="00521D02" w:rsidRPr="00FA704C" w:rsidRDefault="00521D02" w:rsidP="00FE65BE">
            <w:pPr>
              <w:autoSpaceDE w:val="0"/>
              <w:autoSpaceDN w:val="0"/>
              <w:adjustRightInd w:val="0"/>
              <w:spacing w:line="240" w:lineRule="exact"/>
              <w:jc w:val="both"/>
              <w:rPr>
                <w:sz w:val="28"/>
                <w:szCs w:val="28"/>
              </w:rPr>
            </w:pPr>
          </w:p>
          <w:p w:rsidR="00521D02" w:rsidRPr="00FA704C" w:rsidRDefault="00B5735F" w:rsidP="00FE65BE">
            <w:pPr>
              <w:autoSpaceDE w:val="0"/>
              <w:autoSpaceDN w:val="0"/>
              <w:adjustRightInd w:val="0"/>
              <w:spacing w:line="240" w:lineRule="exact"/>
              <w:jc w:val="both"/>
              <w:rPr>
                <w:sz w:val="28"/>
                <w:szCs w:val="28"/>
              </w:rPr>
            </w:pPr>
            <w:r>
              <w:rPr>
                <w:noProof/>
                <w:sz w:val="28"/>
                <w:szCs w:val="28"/>
              </w:rPr>
              <w:pict>
                <v:shape id="_x0000_s1045" type="#_x0000_t32" style="position:absolute;left:0;text-align:left;margin-left:81.15pt;margin-top:4.7pt;width:0;height:12pt;z-index:251643392" o:connectortype="straight">
                  <v:stroke endarrow="block"/>
                </v:shape>
              </w:pict>
            </w:r>
          </w:p>
          <w:p w:rsidR="00521D02" w:rsidRPr="00FA704C" w:rsidRDefault="00B5735F" w:rsidP="00FE65BE">
            <w:pPr>
              <w:autoSpaceDE w:val="0"/>
              <w:autoSpaceDN w:val="0"/>
              <w:adjustRightInd w:val="0"/>
              <w:spacing w:line="240" w:lineRule="exact"/>
              <w:jc w:val="both"/>
              <w:rPr>
                <w:sz w:val="28"/>
                <w:szCs w:val="28"/>
              </w:rPr>
            </w:pPr>
            <w:r>
              <w:rPr>
                <w:noProof/>
                <w:sz w:val="28"/>
                <w:szCs w:val="28"/>
                <w:lang w:eastAsia="en-US"/>
              </w:rPr>
              <w:pict>
                <v:shape id="_x0000_s1035" type="#_x0000_t202" style="position:absolute;left:0;text-align:left;margin-left:12.9pt;margin-top:8.85pt;width:389.9pt;height:30.35pt;z-index:251644416;mso-width-relative:margin;mso-height-relative:margin">
                  <v:textbox style="mso-next-textbox:#_x0000_s1035">
                    <w:txbxContent>
                      <w:p w:rsidR="006941C1" w:rsidRDefault="006941C1" w:rsidP="00521D02">
                        <w:r>
                          <w:t>Уведомление субъекта проверки о проведенной проверке</w:t>
                        </w:r>
                      </w:p>
                    </w:txbxContent>
                  </v:textbox>
                </v:shape>
              </w:pict>
            </w:r>
          </w:p>
          <w:p w:rsidR="00521D02" w:rsidRPr="00FA704C" w:rsidRDefault="00521D02" w:rsidP="00FE65BE">
            <w:pPr>
              <w:autoSpaceDE w:val="0"/>
              <w:autoSpaceDN w:val="0"/>
              <w:adjustRightInd w:val="0"/>
              <w:spacing w:line="240" w:lineRule="exact"/>
              <w:jc w:val="both"/>
              <w:rPr>
                <w:sz w:val="28"/>
                <w:szCs w:val="28"/>
              </w:rPr>
            </w:pPr>
          </w:p>
          <w:p w:rsidR="00521D02" w:rsidRPr="00FA704C" w:rsidRDefault="00521D02" w:rsidP="00FE65BE">
            <w:pPr>
              <w:autoSpaceDE w:val="0"/>
              <w:autoSpaceDN w:val="0"/>
              <w:adjustRightInd w:val="0"/>
              <w:spacing w:line="240" w:lineRule="exact"/>
              <w:jc w:val="both"/>
              <w:rPr>
                <w:sz w:val="28"/>
                <w:szCs w:val="28"/>
              </w:rPr>
            </w:pPr>
          </w:p>
          <w:p w:rsidR="00521D02" w:rsidRPr="00FA704C" w:rsidRDefault="00B5735F" w:rsidP="00FE65BE">
            <w:pPr>
              <w:autoSpaceDE w:val="0"/>
              <w:autoSpaceDN w:val="0"/>
              <w:adjustRightInd w:val="0"/>
              <w:spacing w:line="240" w:lineRule="exact"/>
              <w:jc w:val="both"/>
              <w:rPr>
                <w:sz w:val="28"/>
                <w:szCs w:val="28"/>
              </w:rPr>
            </w:pPr>
            <w:r>
              <w:rPr>
                <w:noProof/>
                <w:sz w:val="28"/>
                <w:szCs w:val="28"/>
              </w:rPr>
              <w:pict>
                <v:shape id="_x0000_s1047" type="#_x0000_t32" style="position:absolute;left:0;text-align:left;margin-left:304.65pt;margin-top:3.2pt;width:0;height:22pt;z-index:251645440" o:connectortype="straight">
                  <v:stroke endarrow="block"/>
                </v:shape>
              </w:pict>
            </w:r>
            <w:r>
              <w:rPr>
                <w:noProof/>
                <w:sz w:val="28"/>
                <w:szCs w:val="28"/>
              </w:rPr>
              <w:pict>
                <v:shape id="_x0000_s1046" type="#_x0000_t32" style="position:absolute;left:0;text-align:left;margin-left:81.15pt;margin-top:3.2pt;width:0;height:21.6pt;z-index:251646464" o:connectortype="straight">
                  <v:stroke endarrow="block"/>
                </v:shape>
              </w:pict>
            </w:r>
          </w:p>
          <w:p w:rsidR="00521D02" w:rsidRPr="00FA704C" w:rsidRDefault="00521D02" w:rsidP="00FE65BE">
            <w:pPr>
              <w:autoSpaceDE w:val="0"/>
              <w:autoSpaceDN w:val="0"/>
              <w:adjustRightInd w:val="0"/>
              <w:spacing w:line="240" w:lineRule="exact"/>
              <w:jc w:val="both"/>
              <w:rPr>
                <w:sz w:val="28"/>
                <w:szCs w:val="28"/>
              </w:rPr>
            </w:pPr>
          </w:p>
          <w:p w:rsidR="00521D02" w:rsidRPr="00FA704C" w:rsidRDefault="00B5735F" w:rsidP="00FE65BE">
            <w:pPr>
              <w:autoSpaceDE w:val="0"/>
              <w:autoSpaceDN w:val="0"/>
              <w:adjustRightInd w:val="0"/>
              <w:spacing w:line="240" w:lineRule="exact"/>
              <w:jc w:val="both"/>
              <w:rPr>
                <w:sz w:val="28"/>
                <w:szCs w:val="28"/>
              </w:rPr>
            </w:pPr>
            <w:r>
              <w:rPr>
                <w:noProof/>
                <w:sz w:val="28"/>
                <w:szCs w:val="28"/>
                <w:lang w:eastAsia="en-US"/>
              </w:rPr>
              <w:pict>
                <v:shape id="_x0000_s1037" type="#_x0000_t202" style="position:absolute;left:0;text-align:left;margin-left:228.9pt;margin-top:.8pt;width:185.8pt;height:35.55pt;z-index:251647488;mso-width-percent:400;mso-height-percent:200;mso-width-percent:400;mso-height-percent:200;mso-width-relative:margin;mso-height-relative:margin">
                  <v:textbox style="mso-next-textbox:#_x0000_s1037;mso-fit-shape-to-text:t">
                    <w:txbxContent>
                      <w:p w:rsidR="006941C1" w:rsidRDefault="006941C1" w:rsidP="00521D02">
                        <w:r>
                          <w:t>Направление акта проверки, предписания почтой</w:t>
                        </w:r>
                      </w:p>
                    </w:txbxContent>
                  </v:textbox>
                </v:shape>
              </w:pict>
            </w:r>
            <w:r>
              <w:rPr>
                <w:noProof/>
                <w:sz w:val="28"/>
                <w:szCs w:val="28"/>
                <w:lang w:eastAsia="en-US"/>
              </w:rPr>
              <w:pict>
                <v:shape id="_x0000_s1036" type="#_x0000_t202" style="position:absolute;left:0;text-align:left;margin-left:13.35pt;margin-top:.4pt;width:178.8pt;height:35.55pt;z-index:251648512;mso-height-percent:200;mso-height-percent:200;mso-width-relative:margin;mso-height-relative:margin">
                  <v:textbox style="mso-next-textbox:#_x0000_s1036;mso-fit-shape-to-text:t">
                    <w:txbxContent>
                      <w:p w:rsidR="006941C1" w:rsidRDefault="006941C1" w:rsidP="00521D02">
                        <w:r>
                          <w:t>Вручение под роспись акта проверки, предписания</w:t>
                        </w:r>
                      </w:p>
                    </w:txbxContent>
                  </v:textbox>
                </v:shape>
              </w:pict>
            </w:r>
          </w:p>
          <w:p w:rsidR="00521D02" w:rsidRPr="00FA704C" w:rsidRDefault="00521D02" w:rsidP="00FE65BE">
            <w:pPr>
              <w:autoSpaceDE w:val="0"/>
              <w:autoSpaceDN w:val="0"/>
              <w:adjustRightInd w:val="0"/>
              <w:spacing w:line="240" w:lineRule="exact"/>
              <w:jc w:val="both"/>
              <w:rPr>
                <w:sz w:val="28"/>
                <w:szCs w:val="28"/>
              </w:rPr>
            </w:pPr>
          </w:p>
          <w:p w:rsidR="00521D02" w:rsidRPr="00FA704C" w:rsidRDefault="00521D02" w:rsidP="00FE65BE">
            <w:pPr>
              <w:autoSpaceDE w:val="0"/>
              <w:autoSpaceDN w:val="0"/>
              <w:adjustRightInd w:val="0"/>
              <w:spacing w:line="240" w:lineRule="exact"/>
              <w:jc w:val="both"/>
              <w:rPr>
                <w:sz w:val="28"/>
                <w:szCs w:val="28"/>
              </w:rPr>
            </w:pPr>
          </w:p>
          <w:p w:rsidR="00521D02" w:rsidRPr="00FA704C" w:rsidRDefault="00521D02" w:rsidP="00FE65BE">
            <w:pPr>
              <w:autoSpaceDE w:val="0"/>
              <w:autoSpaceDN w:val="0"/>
              <w:adjustRightInd w:val="0"/>
              <w:spacing w:line="240" w:lineRule="exact"/>
              <w:jc w:val="both"/>
              <w:rPr>
                <w:sz w:val="28"/>
                <w:szCs w:val="28"/>
              </w:rPr>
            </w:pPr>
          </w:p>
          <w:p w:rsidR="00521D02" w:rsidRPr="00FA704C" w:rsidRDefault="00521D02" w:rsidP="00FE65BE">
            <w:pPr>
              <w:autoSpaceDE w:val="0"/>
              <w:autoSpaceDN w:val="0"/>
              <w:adjustRightInd w:val="0"/>
              <w:spacing w:line="240" w:lineRule="exact"/>
              <w:jc w:val="both"/>
              <w:rPr>
                <w:sz w:val="28"/>
                <w:szCs w:val="28"/>
              </w:rPr>
            </w:pPr>
          </w:p>
          <w:p w:rsidR="00521D02" w:rsidRPr="00FA704C" w:rsidRDefault="00521D02" w:rsidP="00FE65BE">
            <w:pPr>
              <w:widowControl w:val="0"/>
              <w:autoSpaceDE w:val="0"/>
              <w:autoSpaceDN w:val="0"/>
              <w:adjustRightInd w:val="0"/>
              <w:jc w:val="center"/>
              <w:outlineLvl w:val="2"/>
            </w:pPr>
            <w:r w:rsidRPr="00FA704C">
              <w:lastRenderedPageBreak/>
              <w:t>БЛОК-СХЕМА</w:t>
            </w:r>
          </w:p>
          <w:p w:rsidR="00521D02" w:rsidRPr="00FA704C" w:rsidRDefault="00521D02" w:rsidP="00FE65BE">
            <w:pPr>
              <w:widowControl w:val="0"/>
              <w:autoSpaceDE w:val="0"/>
              <w:autoSpaceDN w:val="0"/>
              <w:adjustRightInd w:val="0"/>
              <w:jc w:val="center"/>
              <w:outlineLvl w:val="2"/>
            </w:pPr>
            <w:r w:rsidRPr="00FA704C">
              <w:rPr>
                <w:sz w:val="28"/>
                <w:szCs w:val="28"/>
              </w:rPr>
              <w:t>исполнения муниципальной функции «Осуществление</w:t>
            </w:r>
          </w:p>
          <w:p w:rsidR="00521D02" w:rsidRPr="00FA704C" w:rsidRDefault="00521D02" w:rsidP="00FE65BE">
            <w:pPr>
              <w:spacing w:line="240" w:lineRule="exact"/>
              <w:jc w:val="center"/>
              <w:rPr>
                <w:sz w:val="28"/>
                <w:szCs w:val="28"/>
              </w:rPr>
            </w:pPr>
            <w:r w:rsidRPr="00FA704C">
              <w:rPr>
                <w:sz w:val="28"/>
                <w:szCs w:val="28"/>
              </w:rPr>
              <w:t>муниципального контроля в сферах торговли, бытового обслуживания, общественного питания в рамках полномочий органов местного самоуправления города Ставрополя, установленных законодательством»</w:t>
            </w:r>
          </w:p>
          <w:p w:rsidR="00521D02" w:rsidRPr="00FA704C" w:rsidRDefault="00521D02" w:rsidP="00FE65BE">
            <w:pPr>
              <w:widowControl w:val="0"/>
              <w:autoSpaceDE w:val="0"/>
              <w:autoSpaceDN w:val="0"/>
              <w:adjustRightInd w:val="0"/>
              <w:jc w:val="center"/>
            </w:pPr>
            <w:r w:rsidRPr="00FA704C">
              <w:t>(ПРИ ПРОВЕДЕНИИ ВНЕПЛАНОВЫХ ПРОВЕРОК)</w:t>
            </w:r>
          </w:p>
          <w:p w:rsidR="00521D02" w:rsidRPr="00FA704C" w:rsidRDefault="00B5735F" w:rsidP="00FE65BE">
            <w:pPr>
              <w:autoSpaceDE w:val="0"/>
              <w:autoSpaceDN w:val="0"/>
              <w:adjustRightInd w:val="0"/>
              <w:spacing w:line="240" w:lineRule="exact"/>
              <w:jc w:val="both"/>
              <w:rPr>
                <w:sz w:val="28"/>
                <w:szCs w:val="28"/>
              </w:rPr>
            </w:pPr>
            <w:r>
              <w:rPr>
                <w:noProof/>
                <w:sz w:val="28"/>
                <w:szCs w:val="28"/>
                <w:lang w:eastAsia="en-US"/>
              </w:rPr>
              <w:pict>
                <v:shape id="_x0000_s1048" type="#_x0000_t202" style="position:absolute;left:0;text-align:left;margin-left:4.65pt;margin-top:7.15pt;width:441.75pt;height:35.55pt;z-index:251649536;mso-height-percent:200;mso-height-percent:200;mso-width-relative:margin;mso-height-relative:margin">
                  <v:textbox style="mso-next-textbox:#_x0000_s1048;mso-fit-shape-to-text:t">
                    <w:txbxContent>
                      <w:p w:rsidR="006941C1" w:rsidRDefault="006941C1" w:rsidP="00521D02">
                        <w:r>
                          <w:t xml:space="preserve">          Обращения, заявления о фактах возникновения угрозы причинения вреда                         </w:t>
                        </w:r>
                      </w:p>
                      <w:p w:rsidR="006941C1" w:rsidRDefault="006941C1" w:rsidP="00521D02">
                        <w:r>
                          <w:t xml:space="preserve">                                            окружающей среде</w:t>
                        </w:r>
                      </w:p>
                    </w:txbxContent>
                  </v:textbox>
                </v:shape>
              </w:pict>
            </w:r>
          </w:p>
          <w:p w:rsidR="00521D02" w:rsidRPr="00FA704C" w:rsidRDefault="00521D02" w:rsidP="00FE65BE">
            <w:pPr>
              <w:autoSpaceDE w:val="0"/>
              <w:autoSpaceDN w:val="0"/>
              <w:adjustRightInd w:val="0"/>
              <w:spacing w:line="240" w:lineRule="exact"/>
              <w:jc w:val="both"/>
              <w:rPr>
                <w:sz w:val="28"/>
                <w:szCs w:val="28"/>
              </w:rPr>
            </w:pPr>
          </w:p>
          <w:p w:rsidR="00521D02" w:rsidRPr="00FA704C" w:rsidRDefault="00521D02" w:rsidP="00FE65BE">
            <w:pPr>
              <w:autoSpaceDE w:val="0"/>
              <w:autoSpaceDN w:val="0"/>
              <w:adjustRightInd w:val="0"/>
              <w:spacing w:line="240" w:lineRule="exact"/>
              <w:jc w:val="both"/>
              <w:rPr>
                <w:sz w:val="28"/>
                <w:szCs w:val="28"/>
              </w:rPr>
            </w:pPr>
          </w:p>
          <w:p w:rsidR="00521D02" w:rsidRPr="00FA704C" w:rsidRDefault="00B5735F" w:rsidP="00FE65BE">
            <w:pPr>
              <w:autoSpaceDE w:val="0"/>
              <w:autoSpaceDN w:val="0"/>
              <w:adjustRightInd w:val="0"/>
              <w:spacing w:line="240" w:lineRule="exact"/>
              <w:jc w:val="both"/>
              <w:rPr>
                <w:sz w:val="28"/>
                <w:szCs w:val="28"/>
              </w:rPr>
            </w:pPr>
            <w:r>
              <w:rPr>
                <w:noProof/>
                <w:sz w:val="28"/>
                <w:szCs w:val="28"/>
              </w:rPr>
              <w:pict>
                <v:shape id="_x0000_s1068" type="#_x0000_t32" style="position:absolute;left:0;text-align:left;margin-left:229.65pt;margin-top:7.1pt;width:0;height:17.3pt;z-index:251650560" o:connectortype="straight">
                  <v:stroke endarrow="block"/>
                </v:shape>
              </w:pict>
            </w:r>
          </w:p>
          <w:p w:rsidR="00521D02" w:rsidRPr="00FA704C" w:rsidRDefault="00521D02" w:rsidP="00FE65BE">
            <w:pPr>
              <w:autoSpaceDE w:val="0"/>
              <w:autoSpaceDN w:val="0"/>
              <w:adjustRightInd w:val="0"/>
              <w:spacing w:line="240" w:lineRule="exact"/>
              <w:jc w:val="both"/>
              <w:rPr>
                <w:sz w:val="28"/>
                <w:szCs w:val="28"/>
              </w:rPr>
            </w:pPr>
          </w:p>
          <w:p w:rsidR="00521D02" w:rsidRPr="00FA704C" w:rsidRDefault="00B5735F" w:rsidP="00FE65BE">
            <w:pPr>
              <w:autoSpaceDE w:val="0"/>
              <w:autoSpaceDN w:val="0"/>
              <w:adjustRightInd w:val="0"/>
              <w:spacing w:line="240" w:lineRule="exact"/>
              <w:jc w:val="both"/>
              <w:rPr>
                <w:sz w:val="28"/>
                <w:szCs w:val="28"/>
              </w:rPr>
            </w:pPr>
            <w:r>
              <w:rPr>
                <w:noProof/>
                <w:sz w:val="28"/>
                <w:szCs w:val="28"/>
                <w:lang w:eastAsia="en-US"/>
              </w:rPr>
              <w:pict>
                <v:shape id="_x0000_s1049" type="#_x0000_t202" style="position:absolute;left:0;text-align:left;margin-left:0;margin-top:0;width:185.8pt;height:21.2pt;z-index:251651584;mso-width-percent:400;mso-position-horizontal:center;mso-width-percent:400;mso-width-relative:margin;mso-height-relative:margin">
                  <v:textbox style="mso-next-textbox:#_x0000_s1049">
                    <w:txbxContent>
                      <w:p w:rsidR="006941C1" w:rsidRDefault="006941C1" w:rsidP="00521D02">
                        <w:r>
                          <w:t xml:space="preserve">                   Поручение</w:t>
                        </w:r>
                      </w:p>
                    </w:txbxContent>
                  </v:textbox>
                </v:shape>
              </w:pict>
            </w:r>
          </w:p>
          <w:p w:rsidR="00521D02" w:rsidRPr="00FA704C" w:rsidRDefault="00B5735F" w:rsidP="00FE65BE">
            <w:pPr>
              <w:autoSpaceDE w:val="0"/>
              <w:autoSpaceDN w:val="0"/>
              <w:adjustRightInd w:val="0"/>
              <w:spacing w:line="240" w:lineRule="exact"/>
              <w:jc w:val="both"/>
              <w:rPr>
                <w:sz w:val="28"/>
                <w:szCs w:val="28"/>
              </w:rPr>
            </w:pPr>
            <w:r>
              <w:rPr>
                <w:noProof/>
                <w:sz w:val="28"/>
                <w:szCs w:val="28"/>
              </w:rPr>
              <w:pict>
                <v:shape id="_x0000_s1069" type="#_x0000_t32" style="position:absolute;left:0;text-align:left;margin-left:231.75pt;margin-top:9.6pt;width:0;height:16.9pt;z-index:251652608" o:connectortype="straight">
                  <v:stroke endarrow="block"/>
                </v:shape>
              </w:pict>
            </w:r>
          </w:p>
          <w:p w:rsidR="00521D02" w:rsidRPr="00FA704C" w:rsidRDefault="00521D02" w:rsidP="00FE65BE">
            <w:pPr>
              <w:autoSpaceDE w:val="0"/>
              <w:autoSpaceDN w:val="0"/>
              <w:adjustRightInd w:val="0"/>
              <w:spacing w:line="240" w:lineRule="exact"/>
              <w:jc w:val="both"/>
              <w:rPr>
                <w:sz w:val="28"/>
                <w:szCs w:val="28"/>
              </w:rPr>
            </w:pPr>
          </w:p>
          <w:p w:rsidR="00521D02" w:rsidRPr="00FA704C" w:rsidRDefault="00B5735F" w:rsidP="00FE65BE">
            <w:pPr>
              <w:autoSpaceDE w:val="0"/>
              <w:autoSpaceDN w:val="0"/>
              <w:adjustRightInd w:val="0"/>
              <w:spacing w:line="240" w:lineRule="exact"/>
              <w:jc w:val="both"/>
              <w:rPr>
                <w:sz w:val="28"/>
                <w:szCs w:val="28"/>
              </w:rPr>
            </w:pPr>
            <w:r>
              <w:rPr>
                <w:noProof/>
                <w:sz w:val="28"/>
                <w:szCs w:val="28"/>
                <w:lang w:eastAsia="en-US"/>
              </w:rPr>
              <w:pict>
                <v:shape id="_x0000_s1050" type="#_x0000_t202" style="position:absolute;left:0;text-align:left;margin-left:0;margin-top:2.1pt;width:436.15pt;height:21.35pt;z-index:251653632;mso-position-horizontal:center;mso-width-relative:margin;mso-height-relative:margin">
                  <v:textbox style="mso-next-textbox:#_x0000_s1050">
                    <w:txbxContent>
                      <w:p w:rsidR="006941C1" w:rsidRDefault="006941C1" w:rsidP="00521D02">
                        <w:r>
                          <w:t xml:space="preserve">                       Подготовка решения о проведении внеплановой проверки</w:t>
                        </w:r>
                      </w:p>
                    </w:txbxContent>
                  </v:textbox>
                </v:shape>
              </w:pict>
            </w:r>
          </w:p>
          <w:p w:rsidR="00521D02" w:rsidRPr="00FA704C" w:rsidRDefault="00521D02" w:rsidP="00FE65BE">
            <w:pPr>
              <w:autoSpaceDE w:val="0"/>
              <w:autoSpaceDN w:val="0"/>
              <w:adjustRightInd w:val="0"/>
              <w:spacing w:line="240" w:lineRule="exact"/>
              <w:jc w:val="both"/>
              <w:rPr>
                <w:sz w:val="28"/>
                <w:szCs w:val="28"/>
              </w:rPr>
            </w:pPr>
          </w:p>
          <w:p w:rsidR="00521D02" w:rsidRPr="00FA704C" w:rsidRDefault="00B5735F" w:rsidP="00FE65BE">
            <w:pPr>
              <w:autoSpaceDE w:val="0"/>
              <w:autoSpaceDN w:val="0"/>
              <w:adjustRightInd w:val="0"/>
              <w:spacing w:line="240" w:lineRule="exact"/>
              <w:jc w:val="both"/>
              <w:rPr>
                <w:sz w:val="28"/>
                <w:szCs w:val="28"/>
              </w:rPr>
            </w:pPr>
            <w:r>
              <w:rPr>
                <w:noProof/>
                <w:sz w:val="28"/>
                <w:szCs w:val="28"/>
              </w:rPr>
              <w:pict>
                <v:shape id="_x0000_s1071" type="#_x0000_t32" style="position:absolute;left:0;text-align:left;margin-left:338.4pt;margin-top:-.15pt;width:0;height:18.75pt;z-index:251654656" o:connectortype="straight">
                  <v:stroke endarrow="block"/>
                </v:shape>
              </w:pict>
            </w:r>
            <w:r>
              <w:rPr>
                <w:noProof/>
                <w:sz w:val="28"/>
                <w:szCs w:val="28"/>
              </w:rPr>
              <w:pict>
                <v:shape id="_x0000_s1070" type="#_x0000_t32" style="position:absolute;left:0;text-align:left;margin-left:91.65pt;margin-top:-.15pt;width:0;height:18.75pt;z-index:251655680" o:connectortype="straight">
                  <v:stroke endarrow="block"/>
                </v:shape>
              </w:pict>
            </w:r>
          </w:p>
          <w:p w:rsidR="00521D02" w:rsidRPr="00FA704C" w:rsidRDefault="00B5735F" w:rsidP="00FE65BE">
            <w:pPr>
              <w:autoSpaceDE w:val="0"/>
              <w:autoSpaceDN w:val="0"/>
              <w:adjustRightInd w:val="0"/>
              <w:spacing w:line="240" w:lineRule="exact"/>
              <w:jc w:val="both"/>
              <w:rPr>
                <w:sz w:val="28"/>
                <w:szCs w:val="28"/>
              </w:rPr>
            </w:pPr>
            <w:r>
              <w:rPr>
                <w:noProof/>
                <w:sz w:val="28"/>
                <w:szCs w:val="28"/>
                <w:lang w:eastAsia="en-US"/>
              </w:rPr>
              <w:pict>
                <v:shape id="_x0000_s1052" type="#_x0000_t202" style="position:absolute;left:0;text-align:left;margin-left:237.9pt;margin-top:6.6pt;width:205.2pt;height:23.25pt;z-index:251656704;mso-width-relative:margin;mso-height-relative:margin">
                  <v:textbox style="mso-next-textbox:#_x0000_s1052">
                    <w:txbxContent>
                      <w:p w:rsidR="006941C1" w:rsidRDefault="006941C1" w:rsidP="00521D02">
                        <w:r>
                          <w:t>Проверка по обращению, заявлению</w:t>
                        </w:r>
                      </w:p>
                    </w:txbxContent>
                  </v:textbox>
                </v:shape>
              </w:pict>
            </w:r>
            <w:r>
              <w:rPr>
                <w:noProof/>
                <w:sz w:val="28"/>
                <w:szCs w:val="28"/>
                <w:lang w:eastAsia="en-US"/>
              </w:rPr>
              <w:pict>
                <v:shape id="_x0000_s1051" type="#_x0000_t202" style="position:absolute;left:0;text-align:left;margin-left:6.95pt;margin-top:6.6pt;width:203.2pt;height:23.25pt;z-index:251657728;mso-width-relative:margin;mso-height-relative:margin">
                  <v:textbox style="mso-next-textbox:#_x0000_s1051">
                    <w:txbxContent>
                      <w:p w:rsidR="006941C1" w:rsidRDefault="006941C1" w:rsidP="00521D02">
                        <w:r>
                          <w:t>Проверка исполнения предписания</w:t>
                        </w:r>
                      </w:p>
                    </w:txbxContent>
                  </v:textbox>
                </v:shape>
              </w:pict>
            </w:r>
          </w:p>
          <w:p w:rsidR="00521D02" w:rsidRPr="00FA704C" w:rsidRDefault="00521D02" w:rsidP="00FE65BE">
            <w:pPr>
              <w:autoSpaceDE w:val="0"/>
              <w:autoSpaceDN w:val="0"/>
              <w:adjustRightInd w:val="0"/>
              <w:spacing w:line="240" w:lineRule="exact"/>
              <w:jc w:val="both"/>
              <w:rPr>
                <w:sz w:val="28"/>
                <w:szCs w:val="28"/>
              </w:rPr>
            </w:pPr>
          </w:p>
          <w:p w:rsidR="00521D02" w:rsidRPr="00FA704C" w:rsidRDefault="00B5735F" w:rsidP="00FE65BE">
            <w:pPr>
              <w:autoSpaceDE w:val="0"/>
              <w:autoSpaceDN w:val="0"/>
              <w:adjustRightInd w:val="0"/>
              <w:spacing w:line="240" w:lineRule="exact"/>
              <w:jc w:val="both"/>
              <w:rPr>
                <w:sz w:val="28"/>
                <w:szCs w:val="28"/>
              </w:rPr>
            </w:pPr>
            <w:r>
              <w:rPr>
                <w:noProof/>
                <w:sz w:val="28"/>
                <w:szCs w:val="28"/>
              </w:rPr>
              <w:pict>
                <v:shape id="_x0000_s1073" type="#_x0000_t32" style="position:absolute;left:0;text-align:left;margin-left:338.4pt;margin-top:5.85pt;width:0;height:13.15pt;z-index:251658752" o:connectortype="straight">
                  <v:stroke endarrow="block"/>
                </v:shape>
              </w:pict>
            </w:r>
            <w:r>
              <w:rPr>
                <w:noProof/>
                <w:sz w:val="28"/>
                <w:szCs w:val="28"/>
              </w:rPr>
              <w:pict>
                <v:shape id="_x0000_s1072" type="#_x0000_t32" style="position:absolute;left:0;text-align:left;margin-left:91.65pt;margin-top:5.85pt;width:0;height:13.15pt;z-index:251659776" o:connectortype="straight">
                  <v:stroke endarrow="block"/>
                </v:shape>
              </w:pict>
            </w:r>
          </w:p>
          <w:p w:rsidR="00521D02" w:rsidRPr="00FA704C" w:rsidRDefault="00B5735F" w:rsidP="00FE65BE">
            <w:pPr>
              <w:autoSpaceDE w:val="0"/>
              <w:autoSpaceDN w:val="0"/>
              <w:adjustRightInd w:val="0"/>
              <w:spacing w:line="240" w:lineRule="exact"/>
              <w:jc w:val="both"/>
              <w:rPr>
                <w:sz w:val="28"/>
                <w:szCs w:val="28"/>
              </w:rPr>
            </w:pPr>
            <w:r>
              <w:rPr>
                <w:noProof/>
                <w:sz w:val="28"/>
                <w:szCs w:val="28"/>
                <w:lang w:eastAsia="en-US"/>
              </w:rPr>
              <w:pict>
                <v:shape id="_x0000_s1053" type="#_x0000_t202" style="position:absolute;left:0;text-align:left;margin-left:6.95pt;margin-top:7pt;width:445.5pt;height:24.35pt;z-index:251660800;mso-width-relative:margin;mso-height-relative:margin">
                  <v:textbox style="mso-next-textbox:#_x0000_s1053">
                    <w:txbxContent>
                      <w:p w:rsidR="006941C1" w:rsidRDefault="006941C1" w:rsidP="00521D02">
                        <w:r>
                          <w:t xml:space="preserve">                                          Распоряжение о проведении проверки</w:t>
                        </w:r>
                      </w:p>
                    </w:txbxContent>
                  </v:textbox>
                </v:shape>
              </w:pict>
            </w:r>
          </w:p>
          <w:p w:rsidR="00521D02" w:rsidRPr="00FA704C" w:rsidRDefault="00521D02" w:rsidP="00FE65BE">
            <w:pPr>
              <w:autoSpaceDE w:val="0"/>
              <w:autoSpaceDN w:val="0"/>
              <w:adjustRightInd w:val="0"/>
              <w:spacing w:line="240" w:lineRule="exact"/>
              <w:jc w:val="both"/>
              <w:rPr>
                <w:sz w:val="28"/>
                <w:szCs w:val="28"/>
              </w:rPr>
            </w:pPr>
          </w:p>
          <w:p w:rsidR="00521D02" w:rsidRPr="00FA704C" w:rsidRDefault="00B5735F" w:rsidP="00FE65BE">
            <w:pPr>
              <w:autoSpaceDE w:val="0"/>
              <w:autoSpaceDN w:val="0"/>
              <w:adjustRightInd w:val="0"/>
              <w:spacing w:line="240" w:lineRule="exact"/>
              <w:jc w:val="both"/>
              <w:rPr>
                <w:sz w:val="28"/>
                <w:szCs w:val="28"/>
              </w:rPr>
            </w:pPr>
            <w:r>
              <w:rPr>
                <w:noProof/>
                <w:sz w:val="28"/>
                <w:szCs w:val="28"/>
              </w:rPr>
              <w:pict>
                <v:shape id="_x0000_s1074" type="#_x0000_t32" style="position:absolute;left:0;text-align:left;margin-left:229.65pt;margin-top:7.35pt;width:0;height:13.5pt;z-index:251661824" o:connectortype="straight">
                  <v:stroke endarrow="block"/>
                </v:shape>
              </w:pict>
            </w:r>
          </w:p>
          <w:p w:rsidR="00521D02" w:rsidRPr="00FA704C" w:rsidRDefault="00B5735F" w:rsidP="00FE65BE">
            <w:pPr>
              <w:autoSpaceDE w:val="0"/>
              <w:autoSpaceDN w:val="0"/>
              <w:adjustRightInd w:val="0"/>
              <w:spacing w:line="240" w:lineRule="exact"/>
              <w:jc w:val="both"/>
              <w:rPr>
                <w:sz w:val="28"/>
                <w:szCs w:val="28"/>
              </w:rPr>
            </w:pPr>
            <w:r>
              <w:rPr>
                <w:noProof/>
                <w:sz w:val="28"/>
                <w:szCs w:val="28"/>
                <w:lang w:eastAsia="en-US"/>
              </w:rPr>
              <w:pict>
                <v:shape id="_x0000_s1054" type="#_x0000_t202" style="position:absolute;left:0;text-align:left;margin-left:6.95pt;margin-top:8.85pt;width:445.5pt;height:34.5pt;z-index:251662848;mso-width-relative:margin;mso-height-relative:margin">
                  <v:textbox style="mso-next-textbox:#_x0000_s1054">
                    <w:txbxContent>
                      <w:p w:rsidR="006941C1" w:rsidRDefault="006941C1" w:rsidP="00521D02">
                        <w:r>
                          <w:t xml:space="preserve">           Заявление о согласовании проведения внеплановой выездной проверки </w:t>
                        </w:r>
                      </w:p>
                      <w:p w:rsidR="006941C1" w:rsidRDefault="006941C1" w:rsidP="00521D02">
                        <w:r>
                          <w:t xml:space="preserve">                                                с органами прокуратуры</w:t>
                        </w:r>
                      </w:p>
                    </w:txbxContent>
                  </v:textbox>
                </v:shape>
              </w:pict>
            </w:r>
          </w:p>
          <w:p w:rsidR="00521D02" w:rsidRPr="00FA704C" w:rsidRDefault="00521D02" w:rsidP="00FE65BE">
            <w:pPr>
              <w:autoSpaceDE w:val="0"/>
              <w:autoSpaceDN w:val="0"/>
              <w:adjustRightInd w:val="0"/>
              <w:spacing w:line="240" w:lineRule="exact"/>
              <w:jc w:val="both"/>
              <w:rPr>
                <w:sz w:val="28"/>
                <w:szCs w:val="28"/>
              </w:rPr>
            </w:pPr>
          </w:p>
          <w:p w:rsidR="00521D02" w:rsidRPr="00FA704C" w:rsidRDefault="00521D02" w:rsidP="00FE65BE">
            <w:pPr>
              <w:autoSpaceDE w:val="0"/>
              <w:autoSpaceDN w:val="0"/>
              <w:adjustRightInd w:val="0"/>
              <w:spacing w:line="240" w:lineRule="exact"/>
              <w:jc w:val="both"/>
              <w:rPr>
                <w:sz w:val="28"/>
                <w:szCs w:val="28"/>
              </w:rPr>
            </w:pPr>
          </w:p>
          <w:p w:rsidR="00521D02" w:rsidRPr="00FA704C" w:rsidRDefault="00B5735F" w:rsidP="00FE65BE">
            <w:pPr>
              <w:autoSpaceDE w:val="0"/>
              <w:autoSpaceDN w:val="0"/>
              <w:adjustRightInd w:val="0"/>
              <w:spacing w:line="240" w:lineRule="exact"/>
              <w:jc w:val="both"/>
              <w:rPr>
                <w:sz w:val="28"/>
                <w:szCs w:val="28"/>
              </w:rPr>
            </w:pPr>
            <w:r>
              <w:rPr>
                <w:noProof/>
                <w:sz w:val="28"/>
                <w:szCs w:val="28"/>
              </w:rPr>
              <w:pict>
                <v:shape id="_x0000_s1078" type="#_x0000_t32" style="position:absolute;left:0;text-align:left;margin-left:325.65pt;margin-top:7.35pt;width:.75pt;height:12pt;z-index:251663872" o:connectortype="straight">
                  <v:stroke endarrow="block"/>
                </v:shape>
              </w:pict>
            </w:r>
            <w:r>
              <w:rPr>
                <w:noProof/>
                <w:sz w:val="28"/>
                <w:szCs w:val="28"/>
              </w:rPr>
              <w:pict>
                <v:shape id="_x0000_s1077" type="#_x0000_t32" style="position:absolute;left:0;text-align:left;margin-left:87.15pt;margin-top:7.35pt;width:0;height:12pt;z-index:251664896" o:connectortype="straight">
                  <v:stroke endarrow="block"/>
                </v:shape>
              </w:pict>
            </w:r>
          </w:p>
          <w:p w:rsidR="00521D02" w:rsidRPr="00FA704C" w:rsidRDefault="00B5735F" w:rsidP="00FE65BE">
            <w:pPr>
              <w:autoSpaceDE w:val="0"/>
              <w:autoSpaceDN w:val="0"/>
              <w:adjustRightInd w:val="0"/>
              <w:spacing w:line="240" w:lineRule="exact"/>
              <w:jc w:val="both"/>
              <w:rPr>
                <w:sz w:val="28"/>
                <w:szCs w:val="28"/>
              </w:rPr>
            </w:pPr>
            <w:r>
              <w:rPr>
                <w:noProof/>
                <w:sz w:val="28"/>
                <w:szCs w:val="28"/>
                <w:lang w:eastAsia="en-US"/>
              </w:rPr>
              <w:pict>
                <v:shape id="_x0000_s1055" type="#_x0000_t202" style="position:absolute;left:0;text-align:left;margin-left:6.95pt;margin-top:7.35pt;width:185.2pt;height:48pt;z-index:251665920;mso-width-relative:margin;mso-height-relative:margin">
                  <v:textbox style="mso-next-textbox:#_x0000_s1055">
                    <w:txbxContent>
                      <w:p w:rsidR="006941C1" w:rsidRDefault="006941C1" w:rsidP="00521D02">
                        <w:r>
                          <w:t>Разрешение органов прокуратуры о проведении внеплановой выездной проверки</w:t>
                        </w:r>
                      </w:p>
                    </w:txbxContent>
                  </v:textbox>
                </v:shape>
              </w:pict>
            </w:r>
            <w:r>
              <w:rPr>
                <w:noProof/>
                <w:sz w:val="28"/>
                <w:szCs w:val="28"/>
                <w:lang w:eastAsia="en-US"/>
              </w:rPr>
              <w:pict>
                <v:shape id="_x0000_s1056" type="#_x0000_t202" style="position:absolute;left:0;text-align:left;margin-left:229.65pt;margin-top:7.35pt;width:186pt;height:34.3pt;z-index:251666944;mso-width-relative:margin;mso-height-relative:margin">
                  <v:textbox style="mso-next-textbox:#_x0000_s1056">
                    <w:txbxContent>
                      <w:p w:rsidR="006941C1" w:rsidRDefault="006941C1" w:rsidP="00521D02">
                        <w:r>
                          <w:t>Решение об отказе в проведении внеплановой выездной проверки</w:t>
                        </w:r>
                      </w:p>
                    </w:txbxContent>
                  </v:textbox>
                </v:shape>
              </w:pict>
            </w:r>
          </w:p>
          <w:p w:rsidR="00521D02" w:rsidRPr="00FA704C" w:rsidRDefault="00521D02" w:rsidP="00FE65BE">
            <w:pPr>
              <w:autoSpaceDE w:val="0"/>
              <w:autoSpaceDN w:val="0"/>
              <w:adjustRightInd w:val="0"/>
              <w:spacing w:line="240" w:lineRule="exact"/>
              <w:jc w:val="both"/>
              <w:rPr>
                <w:sz w:val="28"/>
                <w:szCs w:val="28"/>
              </w:rPr>
            </w:pPr>
          </w:p>
          <w:p w:rsidR="00521D02" w:rsidRPr="00FA704C" w:rsidRDefault="00521D02" w:rsidP="00FE65BE">
            <w:pPr>
              <w:autoSpaceDE w:val="0"/>
              <w:autoSpaceDN w:val="0"/>
              <w:adjustRightInd w:val="0"/>
              <w:spacing w:line="240" w:lineRule="exact"/>
              <w:jc w:val="both"/>
              <w:rPr>
                <w:sz w:val="28"/>
                <w:szCs w:val="28"/>
              </w:rPr>
            </w:pPr>
          </w:p>
          <w:p w:rsidR="00521D02" w:rsidRPr="00FA704C" w:rsidRDefault="00B5735F" w:rsidP="00FE65BE">
            <w:pPr>
              <w:autoSpaceDE w:val="0"/>
              <w:autoSpaceDN w:val="0"/>
              <w:adjustRightInd w:val="0"/>
              <w:spacing w:line="240" w:lineRule="exact"/>
              <w:jc w:val="both"/>
              <w:rPr>
                <w:sz w:val="28"/>
                <w:szCs w:val="28"/>
              </w:rPr>
            </w:pPr>
            <w:r>
              <w:rPr>
                <w:noProof/>
                <w:sz w:val="28"/>
                <w:szCs w:val="28"/>
              </w:rPr>
              <w:pict>
                <v:shape id="_x0000_s1076" type="#_x0000_t32" style="position:absolute;left:0;text-align:left;margin-left:313.65pt;margin-top:5.65pt;width:0;height:27.55pt;z-index:251667968" o:connectortype="straight">
                  <v:stroke endarrow="block"/>
                </v:shape>
              </w:pict>
            </w:r>
          </w:p>
          <w:p w:rsidR="00521D02" w:rsidRPr="00FA704C" w:rsidRDefault="00B5735F" w:rsidP="00FE65BE">
            <w:pPr>
              <w:autoSpaceDE w:val="0"/>
              <w:autoSpaceDN w:val="0"/>
              <w:adjustRightInd w:val="0"/>
              <w:spacing w:line="240" w:lineRule="exact"/>
              <w:jc w:val="both"/>
              <w:rPr>
                <w:sz w:val="28"/>
                <w:szCs w:val="28"/>
              </w:rPr>
            </w:pPr>
            <w:r>
              <w:rPr>
                <w:noProof/>
                <w:sz w:val="28"/>
                <w:szCs w:val="28"/>
              </w:rPr>
              <w:pict>
                <v:shape id="_x0000_s1075" type="#_x0000_t32" style="position:absolute;left:0;text-align:left;margin-left:87.15pt;margin-top:7.35pt;width:0;height:13.45pt;z-index:251668992" o:connectortype="straight">
                  <v:stroke endarrow="block"/>
                </v:shape>
              </w:pict>
            </w:r>
          </w:p>
          <w:p w:rsidR="00521D02" w:rsidRPr="00FA704C" w:rsidRDefault="00B5735F" w:rsidP="00FE65BE">
            <w:pPr>
              <w:autoSpaceDE w:val="0"/>
              <w:autoSpaceDN w:val="0"/>
              <w:adjustRightInd w:val="0"/>
              <w:spacing w:line="240" w:lineRule="exact"/>
              <w:jc w:val="both"/>
              <w:rPr>
                <w:sz w:val="28"/>
                <w:szCs w:val="28"/>
              </w:rPr>
            </w:pPr>
            <w:bookmarkStart w:id="8" w:name="Par427"/>
            <w:bookmarkEnd w:id="8"/>
            <w:r>
              <w:rPr>
                <w:noProof/>
                <w:sz w:val="28"/>
                <w:szCs w:val="28"/>
                <w:lang w:eastAsia="en-US"/>
              </w:rPr>
              <w:pict>
                <v:shape id="_x0000_s1058" type="#_x0000_t202" style="position:absolute;left:0;text-align:left;margin-left:231.3pt;margin-top:8.8pt;width:152.45pt;height:21.75pt;z-index:251670016;mso-height-percent:200;mso-height-percent:200;mso-width-relative:margin;mso-height-relative:margin">
                  <v:textbox style="mso-next-textbox:#_x0000_s1058;mso-fit-shape-to-text:t">
                    <w:txbxContent>
                      <w:p w:rsidR="006941C1" w:rsidRDefault="006941C1" w:rsidP="00521D02">
                        <w:r>
                          <w:t>Проверка не проводится</w:t>
                        </w:r>
                      </w:p>
                    </w:txbxContent>
                  </v:textbox>
                </v:shape>
              </w:pict>
            </w:r>
            <w:r>
              <w:rPr>
                <w:noProof/>
                <w:sz w:val="28"/>
                <w:szCs w:val="28"/>
                <w:lang w:eastAsia="en-US"/>
              </w:rPr>
              <w:pict>
                <v:shape id="_x0000_s1057" type="#_x0000_t202" style="position:absolute;left:0;text-align:left;margin-left:6.95pt;margin-top:8.8pt;width:185.2pt;height:20.6pt;z-index:251671040;mso-width-relative:margin;mso-height-relative:margin">
                  <v:textbox style="mso-next-textbox:#_x0000_s1057">
                    <w:txbxContent>
                      <w:p w:rsidR="006941C1" w:rsidRDefault="006941C1" w:rsidP="00521D02">
                        <w:r>
                          <w:t xml:space="preserve">        Проведение проверки</w:t>
                        </w:r>
                      </w:p>
                    </w:txbxContent>
                  </v:textbox>
                </v:shape>
              </w:pict>
            </w:r>
          </w:p>
          <w:p w:rsidR="00521D02" w:rsidRPr="00FA704C" w:rsidRDefault="00521D02" w:rsidP="00FE65BE">
            <w:pPr>
              <w:widowControl w:val="0"/>
              <w:autoSpaceDE w:val="0"/>
              <w:autoSpaceDN w:val="0"/>
              <w:adjustRightInd w:val="0"/>
              <w:ind w:left="4043"/>
              <w:outlineLvl w:val="1"/>
              <w:rPr>
                <w:sz w:val="28"/>
                <w:szCs w:val="28"/>
              </w:rPr>
            </w:pPr>
          </w:p>
          <w:p w:rsidR="00521D02" w:rsidRPr="00FA704C" w:rsidRDefault="00521D02" w:rsidP="00FE65BE">
            <w:pPr>
              <w:widowControl w:val="0"/>
              <w:autoSpaceDE w:val="0"/>
              <w:autoSpaceDN w:val="0"/>
              <w:adjustRightInd w:val="0"/>
              <w:ind w:left="4043"/>
              <w:outlineLvl w:val="1"/>
              <w:rPr>
                <w:sz w:val="28"/>
                <w:szCs w:val="28"/>
              </w:rPr>
            </w:pPr>
          </w:p>
          <w:p w:rsidR="00521D02" w:rsidRPr="00FA704C" w:rsidRDefault="00B5735F" w:rsidP="00FE65BE">
            <w:pPr>
              <w:widowControl w:val="0"/>
              <w:autoSpaceDE w:val="0"/>
              <w:autoSpaceDN w:val="0"/>
              <w:adjustRightInd w:val="0"/>
              <w:ind w:left="4043"/>
              <w:outlineLvl w:val="1"/>
              <w:rPr>
                <w:sz w:val="28"/>
                <w:szCs w:val="28"/>
              </w:rPr>
            </w:pPr>
            <w:r>
              <w:rPr>
                <w:noProof/>
                <w:sz w:val="28"/>
                <w:szCs w:val="28"/>
                <w:lang w:eastAsia="en-US"/>
              </w:rPr>
              <w:pict>
                <v:shape id="_x0000_s1060" type="#_x0000_t202" style="position:absolute;left:0;text-align:left;margin-left:231.75pt;margin-top:2.45pt;width:185.8pt;height:21.75pt;z-index:251672064;mso-width-percent:400;mso-height-percent:200;mso-width-percent:400;mso-height-percent:200;mso-width-relative:margin;mso-height-relative:margin">
                  <v:textbox style="mso-next-textbox:#_x0000_s1060;mso-fit-shape-to-text:t">
                    <w:txbxContent>
                      <w:p w:rsidR="006941C1" w:rsidRDefault="006941C1" w:rsidP="00521D02">
                        <w:r>
                          <w:t>Проведение выездной проверки</w:t>
                        </w:r>
                      </w:p>
                    </w:txbxContent>
                  </v:textbox>
                </v:shape>
              </w:pict>
            </w:r>
            <w:r>
              <w:rPr>
                <w:noProof/>
                <w:sz w:val="28"/>
                <w:szCs w:val="28"/>
                <w:lang w:eastAsia="en-US"/>
              </w:rPr>
              <w:pict>
                <v:shape id="_x0000_s1059" type="#_x0000_t202" style="position:absolute;left:0;text-align:left;margin-left:6.95pt;margin-top:2.45pt;width:185.2pt;height:34.5pt;z-index:251673088;mso-width-relative:margin;mso-height-relative:margin">
                  <v:textbox style="mso-next-textbox:#_x0000_s1059">
                    <w:txbxContent>
                      <w:p w:rsidR="006941C1" w:rsidRDefault="006941C1" w:rsidP="00521D02">
                        <w:r>
                          <w:t xml:space="preserve">Проведение </w:t>
                        </w:r>
                        <w:proofErr w:type="gramStart"/>
                        <w:r>
                          <w:t>документарной</w:t>
                        </w:r>
                        <w:proofErr w:type="gramEnd"/>
                        <w:r>
                          <w:t xml:space="preserve"> </w:t>
                        </w:r>
                      </w:p>
                      <w:p w:rsidR="006941C1" w:rsidRDefault="006941C1" w:rsidP="00521D02">
                        <w:r>
                          <w:t xml:space="preserve">                проверки</w:t>
                        </w:r>
                      </w:p>
                    </w:txbxContent>
                  </v:textbox>
                </v:shape>
              </w:pict>
            </w:r>
          </w:p>
          <w:p w:rsidR="00521D02" w:rsidRPr="00FA704C" w:rsidRDefault="00B5735F" w:rsidP="00FE65BE">
            <w:pPr>
              <w:widowControl w:val="0"/>
              <w:autoSpaceDE w:val="0"/>
              <w:autoSpaceDN w:val="0"/>
              <w:adjustRightInd w:val="0"/>
              <w:ind w:left="4043"/>
              <w:outlineLvl w:val="1"/>
              <w:rPr>
                <w:sz w:val="28"/>
                <w:szCs w:val="28"/>
              </w:rPr>
            </w:pPr>
            <w:r>
              <w:rPr>
                <w:noProof/>
                <w:sz w:val="28"/>
                <w:szCs w:val="28"/>
              </w:rPr>
              <w:pict>
                <v:shape id="_x0000_s1080" type="#_x0000_t32" style="position:absolute;left:0;text-align:left;margin-left:313.65pt;margin-top:8.55pt;width:0;height:30.7pt;z-index:251674112" o:connectortype="straight">
                  <v:stroke endarrow="block"/>
                </v:shape>
              </w:pict>
            </w:r>
          </w:p>
          <w:p w:rsidR="00521D02" w:rsidRPr="00FA704C" w:rsidRDefault="00B5735F" w:rsidP="00FE65BE">
            <w:pPr>
              <w:widowControl w:val="0"/>
              <w:autoSpaceDE w:val="0"/>
              <w:autoSpaceDN w:val="0"/>
              <w:adjustRightInd w:val="0"/>
              <w:ind w:left="4043"/>
              <w:outlineLvl w:val="1"/>
              <w:rPr>
                <w:sz w:val="28"/>
                <w:szCs w:val="28"/>
              </w:rPr>
            </w:pPr>
            <w:r>
              <w:rPr>
                <w:noProof/>
                <w:sz w:val="28"/>
                <w:szCs w:val="28"/>
              </w:rPr>
              <w:pict>
                <v:shape id="_x0000_s1079" type="#_x0000_t32" style="position:absolute;left:0;text-align:left;margin-left:91.65pt;margin-top:4.75pt;width:0;height:18.4pt;z-index:251675136" o:connectortype="straight">
                  <v:stroke endarrow="block"/>
                </v:shape>
              </w:pict>
            </w:r>
          </w:p>
          <w:p w:rsidR="00521D02" w:rsidRPr="00FA704C" w:rsidRDefault="00B5735F" w:rsidP="00FE65BE">
            <w:pPr>
              <w:widowControl w:val="0"/>
              <w:autoSpaceDE w:val="0"/>
              <w:autoSpaceDN w:val="0"/>
              <w:adjustRightInd w:val="0"/>
              <w:ind w:left="4043"/>
              <w:outlineLvl w:val="1"/>
              <w:rPr>
                <w:sz w:val="28"/>
                <w:szCs w:val="28"/>
              </w:rPr>
            </w:pPr>
            <w:r>
              <w:rPr>
                <w:noProof/>
                <w:sz w:val="28"/>
                <w:szCs w:val="28"/>
                <w:lang w:eastAsia="en-US"/>
              </w:rPr>
              <w:pict>
                <v:shape id="_x0000_s1061" type="#_x0000_t202" style="position:absolute;left:0;text-align:left;margin-left:6.95pt;margin-top:6.65pt;width:445.5pt;height:21.75pt;z-index:251676160;mso-height-percent:200;mso-height-percent:200;mso-width-relative:margin;mso-height-relative:margin">
                  <v:textbox style="mso-next-textbox:#_x0000_s1061;mso-fit-shape-to-text:t">
                    <w:txbxContent>
                      <w:p w:rsidR="006941C1" w:rsidRDefault="006941C1" w:rsidP="00521D02">
                        <w:r>
                          <w:t xml:space="preserve">                                         Оформление результатов проверки</w:t>
                        </w:r>
                      </w:p>
                    </w:txbxContent>
                  </v:textbox>
                </v:shape>
              </w:pict>
            </w:r>
          </w:p>
          <w:p w:rsidR="00521D02" w:rsidRPr="00FA704C" w:rsidRDefault="00B5735F" w:rsidP="00FE65BE">
            <w:pPr>
              <w:widowControl w:val="0"/>
              <w:autoSpaceDE w:val="0"/>
              <w:autoSpaceDN w:val="0"/>
              <w:adjustRightInd w:val="0"/>
              <w:ind w:left="4043"/>
              <w:outlineLvl w:val="1"/>
              <w:rPr>
                <w:sz w:val="28"/>
                <w:szCs w:val="28"/>
              </w:rPr>
            </w:pPr>
            <w:r>
              <w:rPr>
                <w:noProof/>
                <w:sz w:val="28"/>
                <w:szCs w:val="28"/>
              </w:rPr>
              <w:pict>
                <v:shape id="_x0000_s1081" type="#_x0000_t32" style="position:absolute;left:0;text-align:left;margin-left:50.4pt;margin-top:12.75pt;width:0;height:15.25pt;z-index:251677184" o:connectortype="straight">
                  <v:stroke endarrow="block"/>
                </v:shape>
              </w:pict>
            </w:r>
          </w:p>
          <w:p w:rsidR="00521D02" w:rsidRPr="00FA704C" w:rsidRDefault="00B5735F" w:rsidP="00FE65BE">
            <w:pPr>
              <w:widowControl w:val="0"/>
              <w:autoSpaceDE w:val="0"/>
              <w:autoSpaceDN w:val="0"/>
              <w:adjustRightInd w:val="0"/>
              <w:ind w:left="4043"/>
              <w:outlineLvl w:val="1"/>
              <w:rPr>
                <w:sz w:val="28"/>
                <w:szCs w:val="28"/>
              </w:rPr>
            </w:pPr>
            <w:r>
              <w:rPr>
                <w:noProof/>
                <w:sz w:val="28"/>
                <w:szCs w:val="28"/>
                <w:lang w:eastAsia="en-US"/>
              </w:rPr>
              <w:pict>
                <v:shape id="_x0000_s1063" type="#_x0000_t202" style="position:absolute;left:0;text-align:left;margin-left:128.15pt;margin-top:11.5pt;width:278.55pt;height:21.75pt;z-index:251678208;mso-height-percent:200;mso-height-percent:200;mso-width-relative:margin;mso-height-relative:margin">
                  <v:textbox style="mso-next-textbox:#_x0000_s1063;mso-fit-shape-to-text:t">
                    <w:txbxContent>
                      <w:p w:rsidR="006941C1" w:rsidRDefault="006941C1" w:rsidP="00521D02">
                        <w:r>
                          <w:t>Предписани</w:t>
                        </w:r>
                        <w:proofErr w:type="gramStart"/>
                        <w:r>
                          <w:t>е-</w:t>
                        </w:r>
                        <w:proofErr w:type="gramEnd"/>
                        <w:r>
                          <w:t xml:space="preserve"> в случае если выявлены нарушения</w:t>
                        </w:r>
                      </w:p>
                    </w:txbxContent>
                  </v:textbox>
                </v:shape>
              </w:pict>
            </w:r>
            <w:r>
              <w:rPr>
                <w:noProof/>
                <w:sz w:val="28"/>
                <w:szCs w:val="28"/>
                <w:lang w:eastAsia="en-US"/>
              </w:rPr>
              <w:pict>
                <v:shape id="_x0000_s1062" type="#_x0000_t202" style="position:absolute;left:0;text-align:left;margin-left:5.9pt;margin-top:11.1pt;width:94.75pt;height:21.75pt;z-index:251679232;mso-height-percent:200;mso-height-percent:200;mso-width-relative:margin;mso-height-relative:margin">
                  <v:textbox style="mso-next-textbox:#_x0000_s1062;mso-fit-shape-to-text:t">
                    <w:txbxContent>
                      <w:p w:rsidR="006941C1" w:rsidRDefault="006941C1" w:rsidP="00521D02">
                        <w:r>
                          <w:t>Акт проверки</w:t>
                        </w:r>
                      </w:p>
                    </w:txbxContent>
                  </v:textbox>
                </v:shape>
              </w:pict>
            </w:r>
          </w:p>
          <w:p w:rsidR="00521D02" w:rsidRPr="00FA704C" w:rsidRDefault="00B5735F" w:rsidP="00FE65BE">
            <w:pPr>
              <w:widowControl w:val="0"/>
              <w:autoSpaceDE w:val="0"/>
              <w:autoSpaceDN w:val="0"/>
              <w:adjustRightInd w:val="0"/>
              <w:ind w:left="4043"/>
              <w:outlineLvl w:val="1"/>
              <w:rPr>
                <w:sz w:val="28"/>
                <w:szCs w:val="28"/>
              </w:rPr>
            </w:pPr>
            <w:r>
              <w:rPr>
                <w:noProof/>
                <w:sz w:val="28"/>
                <w:szCs w:val="28"/>
              </w:rPr>
              <w:pict>
                <v:shape id="_x0000_s1082" type="#_x0000_t32" style="position:absolute;left:0;text-align:left;margin-left:101.1pt;margin-top:6.35pt;width:30.8pt;height:0;z-index:251680256" o:connectortype="straight">
                  <v:stroke endarrow="block"/>
                </v:shape>
              </w:pict>
            </w:r>
          </w:p>
          <w:p w:rsidR="00521D02" w:rsidRPr="00FA704C" w:rsidRDefault="00B5735F" w:rsidP="00FE65BE">
            <w:pPr>
              <w:widowControl w:val="0"/>
              <w:autoSpaceDE w:val="0"/>
              <w:autoSpaceDN w:val="0"/>
              <w:adjustRightInd w:val="0"/>
              <w:ind w:left="4043"/>
              <w:outlineLvl w:val="1"/>
              <w:rPr>
                <w:sz w:val="28"/>
                <w:szCs w:val="28"/>
              </w:rPr>
            </w:pPr>
            <w:r>
              <w:rPr>
                <w:noProof/>
                <w:sz w:val="28"/>
                <w:szCs w:val="28"/>
              </w:rPr>
              <w:pict>
                <v:shape id="_x0000_s1084" type="#_x0000_t32" style="position:absolute;left:0;text-align:left;margin-left:54.15pt;margin-top:1.05pt;width:0;height:12.15pt;z-index:251681280" o:connectortype="straight">
                  <v:stroke endarrow="block"/>
                </v:shape>
              </w:pict>
            </w:r>
            <w:r>
              <w:rPr>
                <w:noProof/>
                <w:sz w:val="28"/>
                <w:szCs w:val="28"/>
                <w:lang w:eastAsia="en-US"/>
              </w:rPr>
              <w:pict>
                <v:shape id="_x0000_s1064" type="#_x0000_t202" style="position:absolute;left:0;text-align:left;margin-left:0;margin-top:12.75pt;width:445.65pt;height:23.55pt;z-index:251682304;mso-position-horizontal:center;mso-width-relative:margin;mso-height-relative:margin">
                  <v:textbox style="mso-next-textbox:#_x0000_s1064">
                    <w:txbxContent>
                      <w:p w:rsidR="006941C1" w:rsidRDefault="006941C1" w:rsidP="00521D02">
                        <w:r>
                          <w:t xml:space="preserve">                       </w:t>
                        </w:r>
                        <w:proofErr w:type="gramStart"/>
                        <w:r>
                          <w:t>Уведомление субъекта проверки о проведенной проверки</w:t>
                        </w:r>
                        <w:proofErr w:type="gramEnd"/>
                      </w:p>
                    </w:txbxContent>
                  </v:textbox>
                </v:shape>
              </w:pict>
            </w:r>
          </w:p>
          <w:p w:rsidR="00521D02" w:rsidRPr="00FA704C" w:rsidRDefault="00521D02" w:rsidP="00FE65BE">
            <w:pPr>
              <w:widowControl w:val="0"/>
              <w:autoSpaceDE w:val="0"/>
              <w:autoSpaceDN w:val="0"/>
              <w:adjustRightInd w:val="0"/>
              <w:ind w:left="4043"/>
              <w:outlineLvl w:val="1"/>
              <w:rPr>
                <w:sz w:val="28"/>
                <w:szCs w:val="28"/>
              </w:rPr>
            </w:pPr>
          </w:p>
          <w:p w:rsidR="00521D02" w:rsidRPr="00FA704C" w:rsidRDefault="00B5735F" w:rsidP="00FE65BE">
            <w:pPr>
              <w:widowControl w:val="0"/>
              <w:autoSpaceDE w:val="0"/>
              <w:autoSpaceDN w:val="0"/>
              <w:adjustRightInd w:val="0"/>
              <w:ind w:left="4043"/>
              <w:outlineLvl w:val="1"/>
              <w:rPr>
                <w:sz w:val="28"/>
                <w:szCs w:val="28"/>
              </w:rPr>
            </w:pPr>
            <w:r>
              <w:rPr>
                <w:noProof/>
                <w:sz w:val="28"/>
                <w:szCs w:val="28"/>
              </w:rPr>
              <w:pict>
                <v:shape id="_x0000_s1085" type="#_x0000_t32" style="position:absolute;left:0;text-align:left;margin-left:326.4pt;margin-top:4.55pt;width:0;height:12.75pt;z-index:251683328" o:connectortype="straight">
                  <v:stroke endarrow="block"/>
                </v:shape>
              </w:pict>
            </w:r>
            <w:r>
              <w:rPr>
                <w:noProof/>
                <w:sz w:val="28"/>
                <w:szCs w:val="28"/>
              </w:rPr>
              <w:pict>
                <v:shape id="_x0000_s1083" type="#_x0000_t32" style="position:absolute;left:0;text-align:left;margin-left:77.4pt;margin-top:4.55pt;width:.75pt;height:13.15pt;flip:x;z-index:251684352" o:connectortype="straight">
                  <v:stroke endarrow="block"/>
                </v:shape>
              </w:pict>
            </w:r>
          </w:p>
          <w:p w:rsidR="00521D02" w:rsidRPr="00FA704C" w:rsidRDefault="00B5735F" w:rsidP="00FE65BE">
            <w:pPr>
              <w:widowControl w:val="0"/>
              <w:autoSpaceDE w:val="0"/>
              <w:autoSpaceDN w:val="0"/>
              <w:adjustRightInd w:val="0"/>
              <w:ind w:left="4043"/>
              <w:outlineLvl w:val="1"/>
              <w:rPr>
                <w:sz w:val="28"/>
                <w:szCs w:val="28"/>
              </w:rPr>
            </w:pPr>
            <w:r>
              <w:rPr>
                <w:noProof/>
                <w:sz w:val="28"/>
                <w:szCs w:val="28"/>
                <w:lang w:eastAsia="en-US"/>
              </w:rPr>
              <w:pict>
                <v:shape id="_x0000_s1066" type="#_x0000_t202" style="position:absolute;left:0;text-align:left;margin-left:220.85pt;margin-top:1.2pt;width:185.05pt;height:35.55pt;z-index:251685376;mso-width-percent:400;mso-height-percent:200;mso-width-percent:400;mso-height-percent:200;mso-width-relative:margin;mso-height-relative:margin">
                  <v:textbox style="mso-next-textbox:#_x0000_s1066;mso-fit-shape-to-text:t">
                    <w:txbxContent>
                      <w:p w:rsidR="006941C1" w:rsidRDefault="006941C1" w:rsidP="00521D02">
                        <w:r>
                          <w:t>Направление акта проверки, предписания почтой</w:t>
                        </w:r>
                      </w:p>
                    </w:txbxContent>
                  </v:textbox>
                </v:shape>
              </w:pict>
            </w:r>
            <w:r>
              <w:rPr>
                <w:noProof/>
                <w:sz w:val="28"/>
                <w:szCs w:val="28"/>
                <w:lang w:eastAsia="en-US"/>
              </w:rPr>
              <w:pict>
                <v:shape id="_x0000_s1065" type="#_x0000_t202" style="position:absolute;left:0;text-align:left;margin-left:2.2pt;margin-top:.8pt;width:185.8pt;height:35.55pt;z-index:251686400;mso-width-percent:400;mso-height-percent:200;mso-width-percent:400;mso-height-percent:200;mso-width-relative:margin;mso-height-relative:margin">
                  <v:textbox style="mso-next-textbox:#_x0000_s1065;mso-fit-shape-to-text:t">
                    <w:txbxContent>
                      <w:p w:rsidR="006941C1" w:rsidRDefault="006941C1" w:rsidP="00521D02">
                        <w:r>
                          <w:t>Вручение под роспись акта проверки, предписания</w:t>
                        </w:r>
                      </w:p>
                    </w:txbxContent>
                  </v:textbox>
                </v:shape>
              </w:pict>
            </w:r>
          </w:p>
          <w:p w:rsidR="00521D02" w:rsidRPr="00FA704C" w:rsidRDefault="00521D02" w:rsidP="00FE65BE">
            <w:pPr>
              <w:widowControl w:val="0"/>
              <w:autoSpaceDE w:val="0"/>
              <w:autoSpaceDN w:val="0"/>
              <w:adjustRightInd w:val="0"/>
              <w:ind w:left="4043"/>
              <w:outlineLvl w:val="1"/>
              <w:rPr>
                <w:sz w:val="28"/>
                <w:szCs w:val="28"/>
              </w:rPr>
            </w:pPr>
          </w:p>
          <w:p w:rsidR="00521D02" w:rsidRPr="00FA704C" w:rsidRDefault="00B5735F" w:rsidP="00FE65BE">
            <w:pPr>
              <w:widowControl w:val="0"/>
              <w:autoSpaceDE w:val="0"/>
              <w:autoSpaceDN w:val="0"/>
              <w:adjustRightInd w:val="0"/>
              <w:ind w:left="4043"/>
              <w:outlineLvl w:val="1"/>
              <w:rPr>
                <w:sz w:val="28"/>
                <w:szCs w:val="28"/>
              </w:rPr>
            </w:pPr>
            <w:r>
              <w:rPr>
                <w:noProof/>
                <w:sz w:val="28"/>
                <w:szCs w:val="28"/>
              </w:rPr>
              <w:pict>
                <v:shape id="_x0000_s1086" type="#_x0000_t32" style="position:absolute;left:0;text-align:left;margin-left:77.4pt;margin-top:4.55pt;width:0;height:12.35pt;z-index:251687424" o:connectortype="straight">
                  <v:stroke endarrow="block"/>
                </v:shape>
              </w:pict>
            </w:r>
          </w:p>
          <w:p w:rsidR="00521D02" w:rsidRPr="00FA704C" w:rsidRDefault="00B5735F" w:rsidP="00FE65BE">
            <w:pPr>
              <w:widowControl w:val="0"/>
              <w:autoSpaceDE w:val="0"/>
              <w:autoSpaceDN w:val="0"/>
              <w:adjustRightInd w:val="0"/>
              <w:ind w:left="74"/>
              <w:outlineLvl w:val="1"/>
              <w:rPr>
                <w:sz w:val="28"/>
                <w:szCs w:val="28"/>
              </w:rPr>
            </w:pPr>
            <w:r>
              <w:rPr>
                <w:noProof/>
                <w:sz w:val="28"/>
                <w:szCs w:val="28"/>
                <w:lang w:eastAsia="en-US"/>
              </w:rPr>
              <w:pict>
                <v:shape id="_x0000_s1067" type="#_x0000_t202" style="position:absolute;left:0;text-align:left;margin-left:5.05pt;margin-top:.4pt;width:442.8pt;height:35.55pt;z-index:251688448;mso-height-percent:200;mso-height-percent:200;mso-width-relative:margin;mso-height-relative:margin">
                  <v:textbox style="mso-next-textbox:#_x0000_s1067;mso-fit-shape-to-text:t">
                    <w:txbxContent>
                      <w:p w:rsidR="006941C1" w:rsidRDefault="006941C1" w:rsidP="00521D02">
                        <w:r>
                          <w:t xml:space="preserve">     Направление копии акта проверки в органы прокуратуры, если ранее было            </w:t>
                        </w:r>
                      </w:p>
                      <w:p w:rsidR="006941C1" w:rsidRDefault="006941C1" w:rsidP="00521D02">
                        <w:r>
                          <w:t xml:space="preserve">             получено решение о проведении внеплановой выездной проверки</w:t>
                        </w:r>
                      </w:p>
                    </w:txbxContent>
                  </v:textbox>
                </v:shape>
              </w:pict>
            </w:r>
          </w:p>
          <w:p w:rsidR="00521D02" w:rsidRPr="00FA704C" w:rsidRDefault="00521D02" w:rsidP="00FE65BE">
            <w:pPr>
              <w:widowControl w:val="0"/>
              <w:autoSpaceDE w:val="0"/>
              <w:autoSpaceDN w:val="0"/>
              <w:adjustRightInd w:val="0"/>
              <w:ind w:left="4043"/>
              <w:outlineLvl w:val="1"/>
              <w:rPr>
                <w:sz w:val="28"/>
                <w:szCs w:val="28"/>
              </w:rPr>
            </w:pPr>
            <w:r w:rsidRPr="00FA704C">
              <w:rPr>
                <w:sz w:val="28"/>
                <w:szCs w:val="28"/>
              </w:rPr>
              <w:t>Приложение 2</w:t>
            </w:r>
          </w:p>
          <w:p w:rsidR="00521D02" w:rsidRDefault="005339D6" w:rsidP="00FE65BE">
            <w:pPr>
              <w:widowControl w:val="0"/>
              <w:autoSpaceDE w:val="0"/>
              <w:autoSpaceDN w:val="0"/>
              <w:adjustRightInd w:val="0"/>
              <w:ind w:left="4043"/>
              <w:outlineLvl w:val="1"/>
              <w:rPr>
                <w:sz w:val="28"/>
                <w:szCs w:val="28"/>
              </w:rPr>
            </w:pPr>
            <w:r>
              <w:rPr>
                <w:sz w:val="28"/>
                <w:szCs w:val="28"/>
              </w:rPr>
              <w:t>Приложение 2</w:t>
            </w:r>
          </w:p>
          <w:p w:rsidR="005339D6" w:rsidRPr="00FA704C" w:rsidRDefault="005339D6" w:rsidP="00FE65BE">
            <w:pPr>
              <w:widowControl w:val="0"/>
              <w:autoSpaceDE w:val="0"/>
              <w:autoSpaceDN w:val="0"/>
              <w:adjustRightInd w:val="0"/>
              <w:ind w:left="4043"/>
              <w:outlineLvl w:val="1"/>
              <w:rPr>
                <w:sz w:val="28"/>
                <w:szCs w:val="28"/>
              </w:rPr>
            </w:pPr>
          </w:p>
          <w:p w:rsidR="00521D02" w:rsidRPr="00FA704C" w:rsidRDefault="00521D02" w:rsidP="00FE65BE">
            <w:pPr>
              <w:widowControl w:val="0"/>
              <w:autoSpaceDE w:val="0"/>
              <w:autoSpaceDN w:val="0"/>
              <w:adjustRightInd w:val="0"/>
              <w:spacing w:line="240" w:lineRule="exact"/>
              <w:ind w:left="4043"/>
              <w:rPr>
                <w:sz w:val="28"/>
                <w:szCs w:val="28"/>
              </w:rPr>
            </w:pPr>
            <w:r w:rsidRPr="00FA704C">
              <w:rPr>
                <w:sz w:val="28"/>
                <w:szCs w:val="28"/>
              </w:rPr>
              <w:lastRenderedPageBreak/>
              <w:t>к административному регламенту</w:t>
            </w:r>
          </w:p>
          <w:p w:rsidR="00521D02" w:rsidRPr="00FA704C" w:rsidRDefault="00521D02" w:rsidP="00FE65BE">
            <w:pPr>
              <w:widowControl w:val="0"/>
              <w:autoSpaceDE w:val="0"/>
              <w:autoSpaceDN w:val="0"/>
              <w:adjustRightInd w:val="0"/>
              <w:spacing w:line="240" w:lineRule="exact"/>
              <w:ind w:left="4043"/>
              <w:rPr>
                <w:sz w:val="28"/>
                <w:szCs w:val="28"/>
              </w:rPr>
            </w:pPr>
            <w:r w:rsidRPr="00FA704C">
              <w:rPr>
                <w:sz w:val="28"/>
                <w:szCs w:val="28"/>
              </w:rPr>
              <w:t xml:space="preserve">исполнения муниципальной функции </w:t>
            </w:r>
          </w:p>
          <w:p w:rsidR="00521D02" w:rsidRPr="00FA704C" w:rsidRDefault="00521D02" w:rsidP="00FE65BE">
            <w:pPr>
              <w:widowControl w:val="0"/>
              <w:autoSpaceDE w:val="0"/>
              <w:autoSpaceDN w:val="0"/>
              <w:adjustRightInd w:val="0"/>
              <w:spacing w:line="240" w:lineRule="exact"/>
              <w:ind w:left="4043"/>
              <w:rPr>
                <w:sz w:val="28"/>
                <w:szCs w:val="28"/>
              </w:rPr>
            </w:pPr>
            <w:r w:rsidRPr="00FA704C">
              <w:rPr>
                <w:sz w:val="28"/>
                <w:szCs w:val="28"/>
              </w:rPr>
              <w:t>«Осуществление муниципального контроля в сферах торговли, бытового обслуживания, общественного питания в рамках полномочий органов местного самоуправления города Ставрополя, установленных законодательством»</w:t>
            </w:r>
          </w:p>
          <w:p w:rsidR="00521D02" w:rsidRPr="00FA704C" w:rsidRDefault="00521D02" w:rsidP="00FE65BE">
            <w:pPr>
              <w:pStyle w:val="ConsPlusNonformat"/>
            </w:pPr>
          </w:p>
          <w:p w:rsidR="00521D02" w:rsidRPr="00FA704C" w:rsidRDefault="00521D02" w:rsidP="00FE65BE">
            <w:pPr>
              <w:widowControl w:val="0"/>
              <w:autoSpaceDE w:val="0"/>
              <w:autoSpaceDN w:val="0"/>
              <w:adjustRightInd w:val="0"/>
              <w:jc w:val="both"/>
            </w:pPr>
          </w:p>
          <w:p w:rsidR="00521D02" w:rsidRPr="00FA704C" w:rsidRDefault="00521D02" w:rsidP="00FE65BE">
            <w:pPr>
              <w:widowControl w:val="0"/>
              <w:autoSpaceDE w:val="0"/>
              <w:autoSpaceDN w:val="0"/>
              <w:adjustRightInd w:val="0"/>
              <w:jc w:val="center"/>
            </w:pPr>
            <w:r w:rsidRPr="00FA704C">
              <w:t>ФОРМА ПРЕДПИСАНИЯ</w:t>
            </w:r>
          </w:p>
          <w:p w:rsidR="00521D02" w:rsidRPr="00FA704C" w:rsidRDefault="00521D02" w:rsidP="00FE65BE">
            <w:pPr>
              <w:widowControl w:val="0"/>
              <w:autoSpaceDE w:val="0"/>
              <w:autoSpaceDN w:val="0"/>
              <w:adjustRightInd w:val="0"/>
              <w:jc w:val="center"/>
            </w:pPr>
            <w:r w:rsidRPr="00FA704C">
              <w:t>ОБ УСТРАНЕНИИ НАРУШЕНИЙ, ВЫЯВЛЕННЫХ ПРИ ОСУЩЕСТВЛЕНИИ</w:t>
            </w:r>
          </w:p>
          <w:p w:rsidR="00521D02" w:rsidRPr="00FA704C" w:rsidRDefault="00521D02" w:rsidP="00FE65BE">
            <w:pPr>
              <w:widowControl w:val="0"/>
              <w:autoSpaceDE w:val="0"/>
              <w:autoSpaceDN w:val="0"/>
              <w:adjustRightInd w:val="0"/>
              <w:jc w:val="center"/>
            </w:pPr>
            <w:r w:rsidRPr="00FA704C">
              <w:t>МУНИЦИПАЛЬНОГО КОНТРОЛЯ В СФЕРАХ ТОРГОВЛИ, БЫТОВОГО ОБСЛУЖИВАНИЯ, ОБЩЕСТВЕННОГО ПИТАНИЯ В РАМКАХ ПОЛНОМОЧИЙ ОРГАНОВ МЕСТНОГО САМОУПРАВЛЕНИЯ ГОРОДА СТАВРОПОЛЯ, УСТАЕРВЛЕННЫХ ЗАКОНОДАТЕЛЬСТВОМ</w:t>
            </w:r>
          </w:p>
          <w:p w:rsidR="00521D02" w:rsidRPr="00FA704C" w:rsidRDefault="00521D02" w:rsidP="00FE65BE">
            <w:pPr>
              <w:pStyle w:val="ConsPlusNonformat"/>
              <w:rPr>
                <w:rFonts w:ascii="Times New Roman" w:hAnsi="Times New Roman" w:cs="Times New Roman"/>
                <w:sz w:val="24"/>
                <w:szCs w:val="24"/>
              </w:rPr>
            </w:pPr>
            <w:r w:rsidRPr="00FA704C">
              <w:rPr>
                <w:rFonts w:ascii="Times New Roman" w:hAnsi="Times New Roman" w:cs="Times New Roman"/>
                <w:sz w:val="24"/>
                <w:szCs w:val="24"/>
              </w:rPr>
              <w:t>г. Ставрополь                                                                            «__» ______________ 20__ г.</w:t>
            </w:r>
          </w:p>
          <w:p w:rsidR="00521D02" w:rsidRPr="00FA704C" w:rsidRDefault="00521D02" w:rsidP="00FE65BE">
            <w:pPr>
              <w:pStyle w:val="ConsPlusNonformat"/>
              <w:jc w:val="both"/>
              <w:rPr>
                <w:rFonts w:ascii="Times New Roman" w:hAnsi="Times New Roman" w:cs="Times New Roman"/>
                <w:sz w:val="24"/>
                <w:szCs w:val="24"/>
              </w:rPr>
            </w:pPr>
            <w:r w:rsidRPr="00FA704C">
              <w:rPr>
                <w:rFonts w:ascii="Times New Roman" w:hAnsi="Times New Roman" w:cs="Times New Roman"/>
                <w:sz w:val="24"/>
                <w:szCs w:val="24"/>
              </w:rPr>
              <w:t xml:space="preserve">    На  основании акта проверки при осуществлении муниципального контроля в сферах торговли, бытового обслуживания, общественного питания в рамках полномочий органов местного самоуправления города Ставрополя, установленных законодательством от «__» _______________ 20__ г. № ______</w:t>
            </w:r>
          </w:p>
          <w:p w:rsidR="00521D02" w:rsidRPr="00FA704C" w:rsidRDefault="00521D02" w:rsidP="00FE65BE">
            <w:pPr>
              <w:pStyle w:val="ConsPlusNonformat"/>
              <w:rPr>
                <w:rFonts w:ascii="Times New Roman" w:hAnsi="Times New Roman" w:cs="Times New Roman"/>
                <w:sz w:val="24"/>
                <w:szCs w:val="24"/>
              </w:rPr>
            </w:pPr>
            <w:r w:rsidRPr="00FA704C">
              <w:rPr>
                <w:rFonts w:ascii="Times New Roman" w:hAnsi="Times New Roman" w:cs="Times New Roman"/>
                <w:sz w:val="24"/>
                <w:szCs w:val="24"/>
              </w:rPr>
              <w:t>я, ________________________________________________________________________</w:t>
            </w:r>
          </w:p>
          <w:p w:rsidR="00521D02" w:rsidRPr="00FA704C" w:rsidRDefault="00521D02" w:rsidP="00FE65BE">
            <w:pPr>
              <w:pStyle w:val="ConsPlusNonformat"/>
              <w:rPr>
                <w:rFonts w:ascii="Times New Roman" w:hAnsi="Times New Roman" w:cs="Times New Roman"/>
                <w:sz w:val="24"/>
                <w:szCs w:val="24"/>
              </w:rPr>
            </w:pPr>
            <w:r w:rsidRPr="00FA704C">
              <w:rPr>
                <w:rFonts w:ascii="Times New Roman" w:hAnsi="Times New Roman" w:cs="Times New Roman"/>
                <w:sz w:val="24"/>
                <w:szCs w:val="24"/>
              </w:rPr>
              <w:t xml:space="preserve">                          фамилия, имя, отчество и должность должностного лица</w:t>
            </w:r>
          </w:p>
          <w:p w:rsidR="00521D02" w:rsidRPr="00FA704C" w:rsidRDefault="00521D02" w:rsidP="00FE65BE">
            <w:pPr>
              <w:pStyle w:val="ConsPlusNonformat"/>
              <w:rPr>
                <w:rFonts w:ascii="Times New Roman" w:hAnsi="Times New Roman" w:cs="Times New Roman"/>
                <w:sz w:val="24"/>
                <w:szCs w:val="24"/>
              </w:rPr>
            </w:pPr>
            <w:r w:rsidRPr="00FA704C">
              <w:rPr>
                <w:rFonts w:ascii="Times New Roman" w:hAnsi="Times New Roman" w:cs="Times New Roman"/>
                <w:sz w:val="24"/>
                <w:szCs w:val="24"/>
              </w:rPr>
              <w:t>__________________________________________________________________________,</w:t>
            </w:r>
          </w:p>
          <w:p w:rsidR="00521D02" w:rsidRPr="00FA704C" w:rsidRDefault="00521D02" w:rsidP="00FE65BE">
            <w:pPr>
              <w:pStyle w:val="ConsPlusNonformat"/>
              <w:rPr>
                <w:rFonts w:ascii="Times New Roman" w:hAnsi="Times New Roman" w:cs="Times New Roman"/>
                <w:sz w:val="24"/>
                <w:szCs w:val="24"/>
              </w:rPr>
            </w:pPr>
            <w:r w:rsidRPr="00FA704C">
              <w:rPr>
                <w:rFonts w:ascii="Times New Roman" w:hAnsi="Times New Roman" w:cs="Times New Roman"/>
                <w:sz w:val="24"/>
                <w:szCs w:val="24"/>
              </w:rPr>
              <w:t xml:space="preserve">                                          и номер его служебного удостоверения</w:t>
            </w:r>
          </w:p>
          <w:p w:rsidR="00521D02" w:rsidRPr="00FA704C" w:rsidRDefault="00521D02" w:rsidP="00FE65BE">
            <w:pPr>
              <w:pStyle w:val="ConsPlusNonformat"/>
              <w:rPr>
                <w:rFonts w:ascii="Times New Roman" w:hAnsi="Times New Roman" w:cs="Times New Roman"/>
                <w:sz w:val="24"/>
                <w:szCs w:val="24"/>
              </w:rPr>
            </w:pPr>
            <w:r w:rsidRPr="00FA704C">
              <w:rPr>
                <w:rFonts w:ascii="Times New Roman" w:hAnsi="Times New Roman" w:cs="Times New Roman"/>
                <w:sz w:val="24"/>
                <w:szCs w:val="24"/>
              </w:rPr>
              <w:t>ПРЕДПИСЫВАЮ:</w:t>
            </w:r>
          </w:p>
          <w:p w:rsidR="00521D02" w:rsidRPr="00FA704C" w:rsidRDefault="00521D02" w:rsidP="00FE65BE">
            <w:pPr>
              <w:pStyle w:val="ConsPlusNonformat"/>
              <w:rPr>
                <w:rFonts w:ascii="Times New Roman" w:hAnsi="Times New Roman" w:cs="Times New Roman"/>
                <w:sz w:val="24"/>
                <w:szCs w:val="24"/>
              </w:rPr>
            </w:pPr>
            <w:r w:rsidRPr="00FA704C">
              <w:rPr>
                <w:rFonts w:ascii="Times New Roman" w:hAnsi="Times New Roman" w:cs="Times New Roman"/>
                <w:sz w:val="24"/>
                <w:szCs w:val="24"/>
              </w:rPr>
              <w:t>___________________________________________________________________________</w:t>
            </w:r>
          </w:p>
          <w:p w:rsidR="00521D02" w:rsidRPr="00FA704C" w:rsidRDefault="00521D02" w:rsidP="00FE65BE">
            <w:pPr>
              <w:pStyle w:val="ConsPlusNonformat"/>
              <w:rPr>
                <w:rFonts w:ascii="Times New Roman" w:hAnsi="Times New Roman" w:cs="Times New Roman"/>
                <w:sz w:val="24"/>
                <w:szCs w:val="24"/>
              </w:rPr>
            </w:pPr>
            <w:r w:rsidRPr="00FA704C">
              <w:rPr>
                <w:rFonts w:ascii="Times New Roman" w:hAnsi="Times New Roman" w:cs="Times New Roman"/>
                <w:sz w:val="24"/>
                <w:szCs w:val="24"/>
              </w:rPr>
              <w:t xml:space="preserve">                            наименование (фамилия, имя, отчество) юридического лица</w:t>
            </w:r>
          </w:p>
          <w:p w:rsidR="00521D02" w:rsidRPr="00FA704C" w:rsidRDefault="00521D02" w:rsidP="00FE65BE">
            <w:pPr>
              <w:pStyle w:val="ConsPlusNonformat"/>
              <w:rPr>
                <w:rFonts w:ascii="Times New Roman" w:hAnsi="Times New Roman" w:cs="Times New Roman"/>
                <w:sz w:val="24"/>
                <w:szCs w:val="24"/>
              </w:rPr>
            </w:pPr>
            <w:r w:rsidRPr="00FA704C">
              <w:rPr>
                <w:rFonts w:ascii="Times New Roman" w:hAnsi="Times New Roman" w:cs="Times New Roman"/>
                <w:sz w:val="24"/>
                <w:szCs w:val="24"/>
              </w:rPr>
              <w:t>___________________________________________________________________________</w:t>
            </w:r>
          </w:p>
          <w:p w:rsidR="00521D02" w:rsidRPr="00FA704C" w:rsidRDefault="00521D02" w:rsidP="00FE65BE">
            <w:pPr>
              <w:pStyle w:val="ConsPlusNonformat"/>
              <w:rPr>
                <w:rFonts w:ascii="Times New Roman" w:hAnsi="Times New Roman" w:cs="Times New Roman"/>
                <w:sz w:val="24"/>
                <w:szCs w:val="24"/>
              </w:rPr>
            </w:pPr>
            <w:r w:rsidRPr="00FA704C">
              <w:rPr>
                <w:rFonts w:ascii="Times New Roman" w:hAnsi="Times New Roman" w:cs="Times New Roman"/>
                <w:sz w:val="24"/>
                <w:szCs w:val="24"/>
              </w:rPr>
              <w:t xml:space="preserve">     (индивидуального предпринимателя), которому выдается предписание</w:t>
            </w:r>
          </w:p>
          <w:p w:rsidR="00521D02" w:rsidRPr="00FA704C" w:rsidRDefault="00521D02" w:rsidP="00FE65BE">
            <w:pPr>
              <w:widowControl w:val="0"/>
              <w:autoSpaceDE w:val="0"/>
              <w:autoSpaceDN w:val="0"/>
              <w:adjustRightInd w:val="0"/>
              <w:jc w:val="both"/>
            </w:pPr>
          </w:p>
          <w:tbl>
            <w:tblPr>
              <w:tblW w:w="0" w:type="auto"/>
              <w:tblCellSpacing w:w="5" w:type="nil"/>
              <w:tblInd w:w="75" w:type="dxa"/>
              <w:tblCellMar>
                <w:left w:w="75" w:type="dxa"/>
                <w:right w:w="75" w:type="dxa"/>
              </w:tblCellMar>
              <w:tblLook w:val="0000"/>
            </w:tblPr>
            <w:tblGrid>
              <w:gridCol w:w="649"/>
              <w:gridCol w:w="2373"/>
              <w:gridCol w:w="2730"/>
              <w:gridCol w:w="3165"/>
            </w:tblGrid>
            <w:tr w:rsidR="00521D02" w:rsidRPr="00FA704C" w:rsidTr="00FE65BE">
              <w:trPr>
                <w:tblCellSpacing w:w="5" w:type="nil"/>
              </w:trPr>
              <w:tc>
                <w:tcPr>
                  <w:tcW w:w="680" w:type="dxa"/>
                  <w:tcBorders>
                    <w:top w:val="single" w:sz="4" w:space="0" w:color="auto"/>
                    <w:left w:val="single" w:sz="4" w:space="0" w:color="auto"/>
                    <w:bottom w:val="single" w:sz="4" w:space="0" w:color="auto"/>
                    <w:right w:val="single" w:sz="4" w:space="0" w:color="auto"/>
                  </w:tcBorders>
                </w:tcPr>
                <w:p w:rsidR="00521D02" w:rsidRPr="00FA704C" w:rsidRDefault="00521D02" w:rsidP="00FE65BE">
                  <w:pPr>
                    <w:widowControl w:val="0"/>
                    <w:autoSpaceDE w:val="0"/>
                    <w:autoSpaceDN w:val="0"/>
                    <w:adjustRightInd w:val="0"/>
                    <w:jc w:val="center"/>
                  </w:pPr>
                  <w:r w:rsidRPr="00FA704C">
                    <w:t>№</w:t>
                  </w:r>
                </w:p>
                <w:p w:rsidR="00521D02" w:rsidRPr="00FA704C" w:rsidRDefault="00521D02" w:rsidP="00FE65BE">
                  <w:pPr>
                    <w:widowControl w:val="0"/>
                    <w:autoSpaceDE w:val="0"/>
                    <w:autoSpaceDN w:val="0"/>
                    <w:adjustRightInd w:val="0"/>
                    <w:jc w:val="center"/>
                  </w:pPr>
                  <w:proofErr w:type="spellStart"/>
                  <w:proofErr w:type="gramStart"/>
                  <w:r w:rsidRPr="00FA704C">
                    <w:t>п</w:t>
                  </w:r>
                  <w:proofErr w:type="spellEnd"/>
                  <w:proofErr w:type="gramEnd"/>
                  <w:r w:rsidRPr="00FA704C">
                    <w:t>/</w:t>
                  </w:r>
                  <w:proofErr w:type="spellStart"/>
                  <w:r w:rsidRPr="00FA704C">
                    <w:t>п</w:t>
                  </w:r>
                  <w:proofErr w:type="spellEnd"/>
                </w:p>
              </w:tc>
              <w:tc>
                <w:tcPr>
                  <w:tcW w:w="2529" w:type="dxa"/>
                  <w:tcBorders>
                    <w:top w:val="single" w:sz="4" w:space="0" w:color="auto"/>
                    <w:left w:val="single" w:sz="4" w:space="0" w:color="auto"/>
                    <w:bottom w:val="single" w:sz="4" w:space="0" w:color="auto"/>
                    <w:right w:val="single" w:sz="4" w:space="0" w:color="auto"/>
                  </w:tcBorders>
                </w:tcPr>
                <w:p w:rsidR="00521D02" w:rsidRPr="00FA704C" w:rsidRDefault="00521D02" w:rsidP="00FE65BE">
                  <w:pPr>
                    <w:widowControl w:val="0"/>
                    <w:autoSpaceDE w:val="0"/>
                    <w:autoSpaceDN w:val="0"/>
                    <w:adjustRightInd w:val="0"/>
                    <w:jc w:val="center"/>
                  </w:pPr>
                  <w:r w:rsidRPr="00FA704C">
                    <w:t>Содержание предписания</w:t>
                  </w:r>
                </w:p>
              </w:tc>
              <w:tc>
                <w:tcPr>
                  <w:tcW w:w="2948" w:type="dxa"/>
                  <w:tcBorders>
                    <w:top w:val="single" w:sz="4" w:space="0" w:color="auto"/>
                    <w:left w:val="single" w:sz="4" w:space="0" w:color="auto"/>
                    <w:bottom w:val="single" w:sz="4" w:space="0" w:color="auto"/>
                    <w:right w:val="single" w:sz="4" w:space="0" w:color="auto"/>
                  </w:tcBorders>
                </w:tcPr>
                <w:p w:rsidR="00521D02" w:rsidRPr="00FA704C" w:rsidRDefault="00521D02" w:rsidP="00FE65BE">
                  <w:pPr>
                    <w:widowControl w:val="0"/>
                    <w:autoSpaceDE w:val="0"/>
                    <w:autoSpaceDN w:val="0"/>
                    <w:adjustRightInd w:val="0"/>
                    <w:jc w:val="center"/>
                  </w:pPr>
                  <w:r w:rsidRPr="00FA704C">
                    <w:t>Срок исполнения предписания</w:t>
                  </w:r>
                </w:p>
              </w:tc>
              <w:tc>
                <w:tcPr>
                  <w:tcW w:w="3458" w:type="dxa"/>
                  <w:tcBorders>
                    <w:top w:val="single" w:sz="4" w:space="0" w:color="auto"/>
                    <w:left w:val="single" w:sz="4" w:space="0" w:color="auto"/>
                    <w:bottom w:val="single" w:sz="4" w:space="0" w:color="auto"/>
                    <w:right w:val="single" w:sz="4" w:space="0" w:color="auto"/>
                  </w:tcBorders>
                </w:tcPr>
                <w:p w:rsidR="00521D02" w:rsidRPr="00FA704C" w:rsidRDefault="00521D02" w:rsidP="00FE65BE">
                  <w:pPr>
                    <w:widowControl w:val="0"/>
                    <w:autoSpaceDE w:val="0"/>
                    <w:autoSpaceDN w:val="0"/>
                    <w:adjustRightInd w:val="0"/>
                    <w:jc w:val="center"/>
                  </w:pPr>
                  <w:r w:rsidRPr="00FA704C">
                    <w:t>Правовое основание вынесения предписания</w:t>
                  </w:r>
                </w:p>
              </w:tc>
            </w:tr>
            <w:tr w:rsidR="00521D02" w:rsidRPr="00FA704C" w:rsidTr="00FE65BE">
              <w:trPr>
                <w:tblCellSpacing w:w="5" w:type="nil"/>
              </w:trPr>
              <w:tc>
                <w:tcPr>
                  <w:tcW w:w="680" w:type="dxa"/>
                  <w:tcBorders>
                    <w:top w:val="single" w:sz="4" w:space="0" w:color="auto"/>
                    <w:left w:val="single" w:sz="4" w:space="0" w:color="auto"/>
                    <w:bottom w:val="single" w:sz="4" w:space="0" w:color="auto"/>
                    <w:right w:val="single" w:sz="4" w:space="0" w:color="auto"/>
                  </w:tcBorders>
                </w:tcPr>
                <w:p w:rsidR="00521D02" w:rsidRPr="00FA704C" w:rsidRDefault="00521D02" w:rsidP="00FE65BE">
                  <w:pPr>
                    <w:widowControl w:val="0"/>
                    <w:autoSpaceDE w:val="0"/>
                    <w:autoSpaceDN w:val="0"/>
                    <w:adjustRightInd w:val="0"/>
                    <w:jc w:val="center"/>
                  </w:pPr>
                  <w:r w:rsidRPr="00FA704C">
                    <w:t>1</w:t>
                  </w:r>
                </w:p>
              </w:tc>
              <w:tc>
                <w:tcPr>
                  <w:tcW w:w="2529" w:type="dxa"/>
                  <w:tcBorders>
                    <w:top w:val="single" w:sz="4" w:space="0" w:color="auto"/>
                    <w:left w:val="single" w:sz="4" w:space="0" w:color="auto"/>
                    <w:bottom w:val="single" w:sz="4" w:space="0" w:color="auto"/>
                    <w:right w:val="single" w:sz="4" w:space="0" w:color="auto"/>
                  </w:tcBorders>
                </w:tcPr>
                <w:p w:rsidR="00521D02" w:rsidRPr="00FA704C" w:rsidRDefault="00521D02" w:rsidP="00FE65BE">
                  <w:pPr>
                    <w:widowControl w:val="0"/>
                    <w:autoSpaceDE w:val="0"/>
                    <w:autoSpaceDN w:val="0"/>
                    <w:adjustRightInd w:val="0"/>
                    <w:jc w:val="center"/>
                  </w:pPr>
                  <w:r w:rsidRPr="00FA704C">
                    <w:t>2</w:t>
                  </w:r>
                </w:p>
              </w:tc>
              <w:tc>
                <w:tcPr>
                  <w:tcW w:w="2948" w:type="dxa"/>
                  <w:tcBorders>
                    <w:top w:val="single" w:sz="4" w:space="0" w:color="auto"/>
                    <w:left w:val="single" w:sz="4" w:space="0" w:color="auto"/>
                    <w:bottom w:val="single" w:sz="4" w:space="0" w:color="auto"/>
                    <w:right w:val="single" w:sz="4" w:space="0" w:color="auto"/>
                  </w:tcBorders>
                </w:tcPr>
                <w:p w:rsidR="00521D02" w:rsidRPr="00FA704C" w:rsidRDefault="00521D02" w:rsidP="00FE65BE">
                  <w:pPr>
                    <w:widowControl w:val="0"/>
                    <w:autoSpaceDE w:val="0"/>
                    <w:autoSpaceDN w:val="0"/>
                    <w:adjustRightInd w:val="0"/>
                    <w:jc w:val="center"/>
                  </w:pPr>
                  <w:r w:rsidRPr="00FA704C">
                    <w:t>3</w:t>
                  </w:r>
                </w:p>
              </w:tc>
              <w:tc>
                <w:tcPr>
                  <w:tcW w:w="3458" w:type="dxa"/>
                  <w:tcBorders>
                    <w:top w:val="single" w:sz="4" w:space="0" w:color="auto"/>
                    <w:left w:val="single" w:sz="4" w:space="0" w:color="auto"/>
                    <w:bottom w:val="single" w:sz="4" w:space="0" w:color="auto"/>
                    <w:right w:val="single" w:sz="4" w:space="0" w:color="auto"/>
                  </w:tcBorders>
                </w:tcPr>
                <w:p w:rsidR="00521D02" w:rsidRPr="00FA704C" w:rsidRDefault="00521D02" w:rsidP="00FE65BE">
                  <w:pPr>
                    <w:widowControl w:val="0"/>
                    <w:autoSpaceDE w:val="0"/>
                    <w:autoSpaceDN w:val="0"/>
                    <w:adjustRightInd w:val="0"/>
                    <w:jc w:val="center"/>
                  </w:pPr>
                  <w:r w:rsidRPr="00FA704C">
                    <w:t>4</w:t>
                  </w:r>
                </w:p>
              </w:tc>
            </w:tr>
            <w:tr w:rsidR="00521D02" w:rsidRPr="00FA704C" w:rsidTr="00FE65BE">
              <w:trPr>
                <w:tblCellSpacing w:w="5" w:type="nil"/>
              </w:trPr>
              <w:tc>
                <w:tcPr>
                  <w:tcW w:w="680" w:type="dxa"/>
                  <w:tcBorders>
                    <w:top w:val="single" w:sz="4" w:space="0" w:color="auto"/>
                    <w:left w:val="single" w:sz="4" w:space="0" w:color="auto"/>
                    <w:bottom w:val="single" w:sz="4" w:space="0" w:color="auto"/>
                    <w:right w:val="single" w:sz="4" w:space="0" w:color="auto"/>
                  </w:tcBorders>
                </w:tcPr>
                <w:p w:rsidR="00521D02" w:rsidRPr="00FA704C" w:rsidRDefault="00521D02" w:rsidP="00FE65BE">
                  <w:pPr>
                    <w:widowControl w:val="0"/>
                    <w:autoSpaceDE w:val="0"/>
                    <w:autoSpaceDN w:val="0"/>
                    <w:adjustRightInd w:val="0"/>
                  </w:pPr>
                </w:p>
              </w:tc>
              <w:tc>
                <w:tcPr>
                  <w:tcW w:w="2529" w:type="dxa"/>
                  <w:tcBorders>
                    <w:top w:val="single" w:sz="4" w:space="0" w:color="auto"/>
                    <w:left w:val="single" w:sz="4" w:space="0" w:color="auto"/>
                    <w:bottom w:val="single" w:sz="4" w:space="0" w:color="auto"/>
                    <w:right w:val="single" w:sz="4" w:space="0" w:color="auto"/>
                  </w:tcBorders>
                </w:tcPr>
                <w:p w:rsidR="00521D02" w:rsidRPr="00FA704C" w:rsidRDefault="00521D02" w:rsidP="00FE65BE">
                  <w:pPr>
                    <w:widowControl w:val="0"/>
                    <w:autoSpaceDE w:val="0"/>
                    <w:autoSpaceDN w:val="0"/>
                    <w:adjustRightInd w:val="0"/>
                  </w:pPr>
                </w:p>
              </w:tc>
              <w:tc>
                <w:tcPr>
                  <w:tcW w:w="2948" w:type="dxa"/>
                  <w:tcBorders>
                    <w:top w:val="single" w:sz="4" w:space="0" w:color="auto"/>
                    <w:left w:val="single" w:sz="4" w:space="0" w:color="auto"/>
                    <w:bottom w:val="single" w:sz="4" w:space="0" w:color="auto"/>
                    <w:right w:val="single" w:sz="4" w:space="0" w:color="auto"/>
                  </w:tcBorders>
                </w:tcPr>
                <w:p w:rsidR="00521D02" w:rsidRPr="00FA704C" w:rsidRDefault="00521D02" w:rsidP="00FE65BE">
                  <w:pPr>
                    <w:widowControl w:val="0"/>
                    <w:autoSpaceDE w:val="0"/>
                    <w:autoSpaceDN w:val="0"/>
                    <w:adjustRightInd w:val="0"/>
                  </w:pPr>
                </w:p>
              </w:tc>
              <w:tc>
                <w:tcPr>
                  <w:tcW w:w="3458" w:type="dxa"/>
                  <w:tcBorders>
                    <w:top w:val="single" w:sz="4" w:space="0" w:color="auto"/>
                    <w:left w:val="single" w:sz="4" w:space="0" w:color="auto"/>
                    <w:bottom w:val="single" w:sz="4" w:space="0" w:color="auto"/>
                    <w:right w:val="single" w:sz="4" w:space="0" w:color="auto"/>
                  </w:tcBorders>
                </w:tcPr>
                <w:p w:rsidR="00521D02" w:rsidRPr="00FA704C" w:rsidRDefault="00521D02" w:rsidP="00FE65BE">
                  <w:pPr>
                    <w:widowControl w:val="0"/>
                    <w:autoSpaceDE w:val="0"/>
                    <w:autoSpaceDN w:val="0"/>
                    <w:adjustRightInd w:val="0"/>
                  </w:pPr>
                </w:p>
              </w:tc>
            </w:tr>
          </w:tbl>
          <w:p w:rsidR="00521D02" w:rsidRPr="00FA704C" w:rsidRDefault="00521D02" w:rsidP="00FE65BE">
            <w:pPr>
              <w:widowControl w:val="0"/>
              <w:autoSpaceDE w:val="0"/>
              <w:autoSpaceDN w:val="0"/>
              <w:adjustRightInd w:val="0"/>
              <w:jc w:val="both"/>
            </w:pPr>
          </w:p>
          <w:p w:rsidR="00521D02" w:rsidRPr="00FA704C" w:rsidRDefault="00521D02" w:rsidP="00FE65BE">
            <w:pPr>
              <w:pStyle w:val="ConsPlusNonformat"/>
              <w:jc w:val="both"/>
              <w:rPr>
                <w:rFonts w:ascii="Times New Roman" w:hAnsi="Times New Roman" w:cs="Times New Roman"/>
                <w:sz w:val="24"/>
                <w:szCs w:val="24"/>
              </w:rPr>
            </w:pPr>
            <w:r w:rsidRPr="00FA704C">
              <w:rPr>
                <w:rFonts w:ascii="Times New Roman" w:hAnsi="Times New Roman" w:cs="Times New Roman"/>
                <w:sz w:val="24"/>
                <w:szCs w:val="24"/>
              </w:rPr>
              <w:t xml:space="preserve">    Лицо,  которому  выдано настоящее предписание, обязано проинформировать об исполнении соответствующих пунктов настоящего предписания уполномоченное должностное лицо, которым выдано настоящее предписание, в течение семи дней </w:t>
            </w:r>
            <w:proofErr w:type="gramStart"/>
            <w:r w:rsidRPr="00FA704C">
              <w:rPr>
                <w:rFonts w:ascii="Times New Roman" w:hAnsi="Times New Roman" w:cs="Times New Roman"/>
                <w:sz w:val="24"/>
                <w:szCs w:val="24"/>
              </w:rPr>
              <w:t>с даты истечения</w:t>
            </w:r>
            <w:proofErr w:type="gramEnd"/>
            <w:r w:rsidRPr="00FA704C">
              <w:rPr>
                <w:rFonts w:ascii="Times New Roman" w:hAnsi="Times New Roman" w:cs="Times New Roman"/>
                <w:sz w:val="24"/>
                <w:szCs w:val="24"/>
              </w:rPr>
              <w:t xml:space="preserve"> срока их исполнения.</w:t>
            </w:r>
          </w:p>
          <w:p w:rsidR="00521D02" w:rsidRPr="00FA704C" w:rsidRDefault="00521D02" w:rsidP="00FE65BE">
            <w:pPr>
              <w:pStyle w:val="ConsPlusNonformat"/>
              <w:rPr>
                <w:rFonts w:ascii="Times New Roman" w:hAnsi="Times New Roman" w:cs="Times New Roman"/>
                <w:sz w:val="24"/>
                <w:szCs w:val="24"/>
              </w:rPr>
            </w:pPr>
            <w:r w:rsidRPr="00FA704C">
              <w:rPr>
                <w:rFonts w:ascii="Times New Roman" w:hAnsi="Times New Roman" w:cs="Times New Roman"/>
                <w:sz w:val="24"/>
                <w:szCs w:val="24"/>
              </w:rPr>
              <w:t xml:space="preserve">    Прилагаемые документы: ___________________________________________________</w:t>
            </w:r>
          </w:p>
          <w:p w:rsidR="00521D02" w:rsidRPr="00FA704C" w:rsidRDefault="00521D02" w:rsidP="00FE65BE">
            <w:pPr>
              <w:pStyle w:val="ConsPlusNonformat"/>
              <w:rPr>
                <w:rFonts w:ascii="Times New Roman" w:hAnsi="Times New Roman" w:cs="Times New Roman"/>
                <w:sz w:val="24"/>
                <w:szCs w:val="24"/>
              </w:rPr>
            </w:pPr>
            <w:r w:rsidRPr="00FA704C">
              <w:rPr>
                <w:rFonts w:ascii="Times New Roman" w:hAnsi="Times New Roman" w:cs="Times New Roman"/>
                <w:sz w:val="24"/>
                <w:szCs w:val="24"/>
              </w:rPr>
              <w:t>___________________________________________________________________________</w:t>
            </w:r>
          </w:p>
          <w:p w:rsidR="00521D02" w:rsidRPr="00FA704C" w:rsidRDefault="00521D02" w:rsidP="00FE65BE">
            <w:pPr>
              <w:pStyle w:val="ConsPlusNonformat"/>
              <w:rPr>
                <w:rFonts w:ascii="Times New Roman" w:hAnsi="Times New Roman" w:cs="Times New Roman"/>
                <w:sz w:val="24"/>
                <w:szCs w:val="24"/>
              </w:rPr>
            </w:pPr>
            <w:r w:rsidRPr="00FA704C">
              <w:rPr>
                <w:rFonts w:ascii="Times New Roman" w:hAnsi="Times New Roman" w:cs="Times New Roman"/>
                <w:sz w:val="24"/>
                <w:szCs w:val="24"/>
              </w:rPr>
              <w:t xml:space="preserve">    Подпись уполномоченного должностного лица, которым выдано предписание:</w:t>
            </w:r>
          </w:p>
          <w:p w:rsidR="00521D02" w:rsidRPr="00FA704C" w:rsidRDefault="00521D02" w:rsidP="00FE65BE">
            <w:pPr>
              <w:pStyle w:val="ConsPlusNonformat"/>
              <w:rPr>
                <w:rFonts w:ascii="Times New Roman" w:hAnsi="Times New Roman" w:cs="Times New Roman"/>
                <w:sz w:val="24"/>
                <w:szCs w:val="24"/>
              </w:rPr>
            </w:pPr>
            <w:r w:rsidRPr="00FA704C">
              <w:rPr>
                <w:rFonts w:ascii="Times New Roman" w:hAnsi="Times New Roman" w:cs="Times New Roman"/>
                <w:sz w:val="24"/>
                <w:szCs w:val="24"/>
              </w:rPr>
              <w:t>___________________________________________________________________________</w:t>
            </w:r>
          </w:p>
          <w:p w:rsidR="00521D02" w:rsidRPr="00FA704C" w:rsidRDefault="00521D02" w:rsidP="00FE65BE">
            <w:pPr>
              <w:pStyle w:val="ConsPlusNonformat"/>
              <w:rPr>
                <w:rFonts w:ascii="Times New Roman" w:hAnsi="Times New Roman" w:cs="Times New Roman"/>
                <w:sz w:val="24"/>
                <w:szCs w:val="24"/>
              </w:rPr>
            </w:pPr>
            <w:r w:rsidRPr="00FA704C">
              <w:rPr>
                <w:rFonts w:ascii="Times New Roman" w:hAnsi="Times New Roman" w:cs="Times New Roman"/>
                <w:sz w:val="24"/>
                <w:szCs w:val="24"/>
              </w:rPr>
              <w:t xml:space="preserve">    С  предписанием  ознакомле</w:t>
            </w:r>
            <w:proofErr w:type="gramStart"/>
            <w:r w:rsidRPr="00FA704C">
              <w:rPr>
                <w:rFonts w:ascii="Times New Roman" w:hAnsi="Times New Roman" w:cs="Times New Roman"/>
                <w:sz w:val="24"/>
                <w:szCs w:val="24"/>
              </w:rPr>
              <w:t>н(</w:t>
            </w:r>
            <w:proofErr w:type="gramEnd"/>
            <w:r w:rsidRPr="00FA704C">
              <w:rPr>
                <w:rFonts w:ascii="Times New Roman" w:hAnsi="Times New Roman" w:cs="Times New Roman"/>
                <w:sz w:val="24"/>
                <w:szCs w:val="24"/>
              </w:rPr>
              <w:t>а), копию предписания со всеми приложениями</w:t>
            </w:r>
          </w:p>
          <w:p w:rsidR="00521D02" w:rsidRPr="00FA704C" w:rsidRDefault="00521D02" w:rsidP="00FE65BE">
            <w:pPr>
              <w:pStyle w:val="ConsPlusNonformat"/>
              <w:rPr>
                <w:rFonts w:ascii="Times New Roman" w:hAnsi="Times New Roman" w:cs="Times New Roman"/>
                <w:sz w:val="24"/>
                <w:szCs w:val="24"/>
              </w:rPr>
            </w:pPr>
            <w:r w:rsidRPr="00FA704C">
              <w:rPr>
                <w:rFonts w:ascii="Times New Roman" w:hAnsi="Times New Roman" w:cs="Times New Roman"/>
                <w:sz w:val="24"/>
                <w:szCs w:val="24"/>
              </w:rPr>
              <w:t>получи</w:t>
            </w:r>
            <w:proofErr w:type="gramStart"/>
            <w:r w:rsidRPr="00FA704C">
              <w:rPr>
                <w:rFonts w:ascii="Times New Roman" w:hAnsi="Times New Roman" w:cs="Times New Roman"/>
                <w:sz w:val="24"/>
                <w:szCs w:val="24"/>
              </w:rPr>
              <w:t>л(</w:t>
            </w:r>
            <w:proofErr w:type="gramEnd"/>
            <w:r w:rsidRPr="00FA704C">
              <w:rPr>
                <w:rFonts w:ascii="Times New Roman" w:hAnsi="Times New Roman" w:cs="Times New Roman"/>
                <w:sz w:val="24"/>
                <w:szCs w:val="24"/>
              </w:rPr>
              <w:t>а):</w:t>
            </w:r>
          </w:p>
          <w:p w:rsidR="00521D02" w:rsidRPr="00FA704C" w:rsidRDefault="00521D02" w:rsidP="00FE65BE">
            <w:pPr>
              <w:pStyle w:val="ConsPlusNonformat"/>
              <w:rPr>
                <w:rFonts w:ascii="Times New Roman" w:hAnsi="Times New Roman" w:cs="Times New Roman"/>
                <w:sz w:val="24"/>
                <w:szCs w:val="24"/>
              </w:rPr>
            </w:pPr>
          </w:p>
          <w:p w:rsidR="00521D02" w:rsidRPr="00FA704C" w:rsidRDefault="00521D02" w:rsidP="00FE65BE">
            <w:pPr>
              <w:pStyle w:val="ConsPlusNonformat"/>
              <w:rPr>
                <w:rFonts w:ascii="Times New Roman" w:hAnsi="Times New Roman" w:cs="Times New Roman"/>
                <w:sz w:val="24"/>
                <w:szCs w:val="24"/>
              </w:rPr>
            </w:pPr>
            <w:r w:rsidRPr="00FA704C">
              <w:rPr>
                <w:rFonts w:ascii="Times New Roman" w:hAnsi="Times New Roman" w:cs="Times New Roman"/>
                <w:sz w:val="24"/>
                <w:szCs w:val="24"/>
              </w:rPr>
              <w:t xml:space="preserve">                       «__» _______________ 20__ г.</w:t>
            </w:r>
          </w:p>
          <w:p w:rsidR="00521D02" w:rsidRPr="00FA704C" w:rsidRDefault="00521D02" w:rsidP="00FE65BE">
            <w:pPr>
              <w:pStyle w:val="ConsPlusNonformat"/>
              <w:rPr>
                <w:rFonts w:ascii="Times New Roman" w:hAnsi="Times New Roman" w:cs="Times New Roman"/>
                <w:sz w:val="24"/>
                <w:szCs w:val="24"/>
              </w:rPr>
            </w:pPr>
            <w:r w:rsidRPr="00FA704C">
              <w:rPr>
                <w:rFonts w:ascii="Times New Roman" w:hAnsi="Times New Roman" w:cs="Times New Roman"/>
                <w:sz w:val="24"/>
                <w:szCs w:val="24"/>
              </w:rPr>
              <w:t xml:space="preserve">                         _________________________</w:t>
            </w:r>
          </w:p>
          <w:p w:rsidR="00521D02" w:rsidRPr="00FA704C" w:rsidRDefault="00521D02" w:rsidP="00FE65BE">
            <w:pPr>
              <w:pStyle w:val="ConsPlusNonformat"/>
              <w:rPr>
                <w:rFonts w:ascii="Times New Roman" w:hAnsi="Times New Roman" w:cs="Times New Roman"/>
                <w:sz w:val="24"/>
                <w:szCs w:val="24"/>
              </w:rPr>
            </w:pPr>
            <w:r w:rsidRPr="00FA704C">
              <w:rPr>
                <w:rFonts w:ascii="Times New Roman" w:hAnsi="Times New Roman" w:cs="Times New Roman"/>
                <w:sz w:val="24"/>
                <w:szCs w:val="24"/>
              </w:rPr>
              <w:t xml:space="preserve">                                  подпись</w:t>
            </w:r>
          </w:p>
          <w:p w:rsidR="00521D02" w:rsidRPr="00FA704C" w:rsidRDefault="00521D02" w:rsidP="00FE65BE">
            <w:pPr>
              <w:pStyle w:val="ConsPlusNonformat"/>
              <w:rPr>
                <w:rFonts w:ascii="Times New Roman" w:hAnsi="Times New Roman" w:cs="Times New Roman"/>
                <w:sz w:val="24"/>
                <w:szCs w:val="24"/>
              </w:rPr>
            </w:pPr>
          </w:p>
          <w:p w:rsidR="00521D02" w:rsidRPr="00FA704C" w:rsidRDefault="00521D02" w:rsidP="00FE65BE">
            <w:pPr>
              <w:pStyle w:val="ConsPlusNonformat"/>
              <w:jc w:val="both"/>
              <w:rPr>
                <w:rFonts w:ascii="Times New Roman" w:hAnsi="Times New Roman" w:cs="Times New Roman"/>
                <w:sz w:val="24"/>
                <w:szCs w:val="24"/>
              </w:rPr>
            </w:pPr>
            <w:r w:rsidRPr="00FA704C">
              <w:rPr>
                <w:rFonts w:ascii="Times New Roman" w:hAnsi="Times New Roman" w:cs="Times New Roman"/>
                <w:sz w:val="24"/>
                <w:szCs w:val="24"/>
              </w:rPr>
              <w:t xml:space="preserve">Отметка  об  отказе  ознакомления  с  предписанием  и  от  получения  копии </w:t>
            </w:r>
            <w:r w:rsidRPr="00FA704C">
              <w:lastRenderedPageBreak/>
              <w:t>предписания:</w:t>
            </w:r>
          </w:p>
          <w:p w:rsidR="00521D02" w:rsidRPr="00FA704C" w:rsidRDefault="00521D02" w:rsidP="00FE65BE">
            <w:pPr>
              <w:pStyle w:val="ConsPlusNonformat"/>
            </w:pPr>
            <w:r w:rsidRPr="00FA704C">
              <w:t>___________________________________________________________________________</w:t>
            </w:r>
          </w:p>
          <w:p w:rsidR="00521D02" w:rsidRPr="00FA704C" w:rsidRDefault="00521D02" w:rsidP="00FE65BE">
            <w:pPr>
              <w:pStyle w:val="ConsPlusNonformat"/>
              <w:rPr>
                <w:rFonts w:ascii="Times New Roman" w:hAnsi="Times New Roman" w:cs="Times New Roman"/>
                <w:sz w:val="22"/>
                <w:szCs w:val="22"/>
              </w:rPr>
            </w:pPr>
            <w:r w:rsidRPr="00FA704C">
              <w:t xml:space="preserve">   </w:t>
            </w:r>
            <w:r w:rsidRPr="00FA704C">
              <w:rPr>
                <w:rFonts w:ascii="Times New Roman" w:hAnsi="Times New Roman" w:cs="Times New Roman"/>
                <w:sz w:val="22"/>
                <w:szCs w:val="22"/>
              </w:rPr>
              <w:t>подпись уполномоченного должностного лица, которым выдано предписание</w:t>
            </w:r>
          </w:p>
          <w:p w:rsidR="00521D02" w:rsidRPr="00FA704C" w:rsidRDefault="00521D02" w:rsidP="00FE65BE">
            <w:pPr>
              <w:pStyle w:val="ConsPlusNonformat"/>
            </w:pPr>
          </w:p>
          <w:p w:rsidR="00521D02" w:rsidRPr="00FA704C" w:rsidRDefault="00521D02" w:rsidP="00FE65BE">
            <w:pPr>
              <w:widowControl w:val="0"/>
              <w:autoSpaceDE w:val="0"/>
              <w:autoSpaceDN w:val="0"/>
              <w:adjustRightInd w:val="0"/>
              <w:ind w:left="4043"/>
              <w:outlineLvl w:val="1"/>
            </w:pPr>
          </w:p>
          <w:p w:rsidR="00521D02" w:rsidRPr="00FA704C" w:rsidRDefault="00521D02" w:rsidP="00FE65BE">
            <w:pPr>
              <w:widowControl w:val="0"/>
              <w:autoSpaceDE w:val="0"/>
              <w:autoSpaceDN w:val="0"/>
              <w:adjustRightInd w:val="0"/>
              <w:ind w:left="4043"/>
              <w:outlineLvl w:val="1"/>
            </w:pPr>
          </w:p>
          <w:p w:rsidR="00521D02" w:rsidRPr="00FA704C" w:rsidRDefault="00521D02" w:rsidP="00FE65BE">
            <w:pPr>
              <w:widowControl w:val="0"/>
              <w:autoSpaceDE w:val="0"/>
              <w:autoSpaceDN w:val="0"/>
              <w:adjustRightInd w:val="0"/>
              <w:ind w:left="4043"/>
              <w:outlineLvl w:val="1"/>
            </w:pPr>
          </w:p>
          <w:p w:rsidR="00521D02" w:rsidRPr="00FA704C" w:rsidRDefault="00521D02" w:rsidP="00FE65BE">
            <w:pPr>
              <w:widowControl w:val="0"/>
              <w:autoSpaceDE w:val="0"/>
              <w:autoSpaceDN w:val="0"/>
              <w:adjustRightInd w:val="0"/>
              <w:ind w:left="4043"/>
              <w:outlineLvl w:val="1"/>
            </w:pPr>
          </w:p>
          <w:p w:rsidR="00521D02" w:rsidRPr="00FA704C" w:rsidRDefault="00521D02" w:rsidP="00FE65BE">
            <w:pPr>
              <w:autoSpaceDE w:val="0"/>
              <w:autoSpaceDN w:val="0"/>
              <w:adjustRightInd w:val="0"/>
              <w:spacing w:line="240" w:lineRule="exact"/>
              <w:jc w:val="both"/>
              <w:rPr>
                <w:sz w:val="28"/>
                <w:szCs w:val="28"/>
              </w:rPr>
            </w:pPr>
          </w:p>
        </w:tc>
      </w:tr>
    </w:tbl>
    <w:p w:rsidR="002025CC" w:rsidRPr="00FA704C" w:rsidRDefault="002025CC"/>
    <w:sectPr w:rsidR="002025CC" w:rsidRPr="00FA704C" w:rsidSect="00186B42">
      <w:headerReference w:type="default" r:id="rId16"/>
      <w:pgSz w:w="11906" w:h="16838"/>
      <w:pgMar w:top="1134" w:right="567" w:bottom="1135"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A4B" w:rsidRDefault="00C17A4B" w:rsidP="00786AB8">
      <w:r>
        <w:separator/>
      </w:r>
    </w:p>
  </w:endnote>
  <w:endnote w:type="continuationSeparator" w:id="0">
    <w:p w:rsidR="00C17A4B" w:rsidRDefault="00C17A4B" w:rsidP="00786A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A4B" w:rsidRDefault="00C17A4B" w:rsidP="00786AB8">
      <w:r>
        <w:separator/>
      </w:r>
    </w:p>
  </w:footnote>
  <w:footnote w:type="continuationSeparator" w:id="0">
    <w:p w:rsidR="00C17A4B" w:rsidRDefault="00C17A4B" w:rsidP="00786A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32"/>
        <w:szCs w:val="32"/>
      </w:rPr>
      <w:id w:val="14727852"/>
      <w:docPartObj>
        <w:docPartGallery w:val="Page Numbers (Top of Page)"/>
        <w:docPartUnique/>
      </w:docPartObj>
    </w:sdtPr>
    <w:sdtContent>
      <w:p w:rsidR="006941C1" w:rsidRPr="007C121D" w:rsidRDefault="00B5735F">
        <w:pPr>
          <w:pStyle w:val="aa"/>
          <w:jc w:val="center"/>
          <w:rPr>
            <w:sz w:val="32"/>
            <w:szCs w:val="32"/>
          </w:rPr>
        </w:pPr>
        <w:r w:rsidRPr="007C121D">
          <w:rPr>
            <w:sz w:val="32"/>
            <w:szCs w:val="32"/>
          </w:rPr>
          <w:fldChar w:fldCharType="begin"/>
        </w:r>
        <w:r w:rsidR="00301808" w:rsidRPr="007C121D">
          <w:rPr>
            <w:sz w:val="32"/>
            <w:szCs w:val="32"/>
          </w:rPr>
          <w:instrText xml:space="preserve"> PAGE   \* MERGEFORMAT </w:instrText>
        </w:r>
        <w:r w:rsidRPr="007C121D">
          <w:rPr>
            <w:sz w:val="32"/>
            <w:szCs w:val="32"/>
          </w:rPr>
          <w:fldChar w:fldCharType="separate"/>
        </w:r>
        <w:r w:rsidR="00A00BEC">
          <w:rPr>
            <w:noProof/>
            <w:sz w:val="32"/>
            <w:szCs w:val="32"/>
          </w:rPr>
          <w:t>29</w:t>
        </w:r>
        <w:r w:rsidRPr="007C121D">
          <w:rPr>
            <w:sz w:val="32"/>
            <w:szCs w:val="32"/>
          </w:rPr>
          <w:fldChar w:fldCharType="end"/>
        </w:r>
      </w:p>
    </w:sdtContent>
  </w:sdt>
  <w:p w:rsidR="006941C1" w:rsidRDefault="006941C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756D1A"/>
    <w:multiLevelType w:val="hybridMultilevel"/>
    <w:tmpl w:val="9A368214"/>
    <w:lvl w:ilvl="0" w:tplc="31F03A7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21D02"/>
    <w:rsid w:val="00007833"/>
    <w:rsid w:val="000129A2"/>
    <w:rsid w:val="00016399"/>
    <w:rsid w:val="00022054"/>
    <w:rsid w:val="00023AAE"/>
    <w:rsid w:val="000251CA"/>
    <w:rsid w:val="00034996"/>
    <w:rsid w:val="00036AEE"/>
    <w:rsid w:val="00037E10"/>
    <w:rsid w:val="000401A4"/>
    <w:rsid w:val="00041AD7"/>
    <w:rsid w:val="000526A6"/>
    <w:rsid w:val="00053848"/>
    <w:rsid w:val="00056EDD"/>
    <w:rsid w:val="000576CF"/>
    <w:rsid w:val="00061D6B"/>
    <w:rsid w:val="000627E8"/>
    <w:rsid w:val="0006314F"/>
    <w:rsid w:val="00063339"/>
    <w:rsid w:val="00065B9F"/>
    <w:rsid w:val="00065F81"/>
    <w:rsid w:val="000662B0"/>
    <w:rsid w:val="00070525"/>
    <w:rsid w:val="00075931"/>
    <w:rsid w:val="00084261"/>
    <w:rsid w:val="0008601C"/>
    <w:rsid w:val="00090785"/>
    <w:rsid w:val="0009760F"/>
    <w:rsid w:val="000A180B"/>
    <w:rsid w:val="000A2349"/>
    <w:rsid w:val="000B1AE0"/>
    <w:rsid w:val="000B3CEE"/>
    <w:rsid w:val="000B3F97"/>
    <w:rsid w:val="000C0C3E"/>
    <w:rsid w:val="000C3632"/>
    <w:rsid w:val="000D147A"/>
    <w:rsid w:val="000E159E"/>
    <w:rsid w:val="000E453A"/>
    <w:rsid w:val="000F5E07"/>
    <w:rsid w:val="00100A5F"/>
    <w:rsid w:val="00101958"/>
    <w:rsid w:val="00106846"/>
    <w:rsid w:val="001222A6"/>
    <w:rsid w:val="00125870"/>
    <w:rsid w:val="001304FB"/>
    <w:rsid w:val="001412DC"/>
    <w:rsid w:val="00142F6A"/>
    <w:rsid w:val="001479DF"/>
    <w:rsid w:val="001505FE"/>
    <w:rsid w:val="001510D5"/>
    <w:rsid w:val="001536D5"/>
    <w:rsid w:val="0015396A"/>
    <w:rsid w:val="0015466B"/>
    <w:rsid w:val="001556A6"/>
    <w:rsid w:val="00157240"/>
    <w:rsid w:val="00161817"/>
    <w:rsid w:val="00162369"/>
    <w:rsid w:val="0016649D"/>
    <w:rsid w:val="00173CE8"/>
    <w:rsid w:val="001740CE"/>
    <w:rsid w:val="001751FB"/>
    <w:rsid w:val="00175DD8"/>
    <w:rsid w:val="001811A8"/>
    <w:rsid w:val="00186B42"/>
    <w:rsid w:val="00187C18"/>
    <w:rsid w:val="001B0271"/>
    <w:rsid w:val="001B147C"/>
    <w:rsid w:val="001B6387"/>
    <w:rsid w:val="001C524B"/>
    <w:rsid w:val="001D0512"/>
    <w:rsid w:val="001D1A46"/>
    <w:rsid w:val="001E2D84"/>
    <w:rsid w:val="001F08A0"/>
    <w:rsid w:val="001F59AD"/>
    <w:rsid w:val="001F6007"/>
    <w:rsid w:val="002025CC"/>
    <w:rsid w:val="00205D6A"/>
    <w:rsid w:val="00206715"/>
    <w:rsid w:val="0021743D"/>
    <w:rsid w:val="002254E0"/>
    <w:rsid w:val="00226B77"/>
    <w:rsid w:val="00235889"/>
    <w:rsid w:val="0024460D"/>
    <w:rsid w:val="002462F1"/>
    <w:rsid w:val="00256471"/>
    <w:rsid w:val="00261AFB"/>
    <w:rsid w:val="00265DF5"/>
    <w:rsid w:val="00271216"/>
    <w:rsid w:val="00273712"/>
    <w:rsid w:val="00295C32"/>
    <w:rsid w:val="00296101"/>
    <w:rsid w:val="002A1C2C"/>
    <w:rsid w:val="002A5DA5"/>
    <w:rsid w:val="002B6095"/>
    <w:rsid w:val="002B6116"/>
    <w:rsid w:val="002D367C"/>
    <w:rsid w:val="002D64A6"/>
    <w:rsid w:val="002E1E12"/>
    <w:rsid w:val="002E233B"/>
    <w:rsid w:val="002E281E"/>
    <w:rsid w:val="002E6A85"/>
    <w:rsid w:val="002E7BA9"/>
    <w:rsid w:val="002F2A04"/>
    <w:rsid w:val="002F2A07"/>
    <w:rsid w:val="002F2E80"/>
    <w:rsid w:val="00301808"/>
    <w:rsid w:val="003058E0"/>
    <w:rsid w:val="00313ED5"/>
    <w:rsid w:val="00315BD2"/>
    <w:rsid w:val="00315DF1"/>
    <w:rsid w:val="00321C3C"/>
    <w:rsid w:val="00323FFA"/>
    <w:rsid w:val="00327FAF"/>
    <w:rsid w:val="00330AC0"/>
    <w:rsid w:val="00351FB2"/>
    <w:rsid w:val="003533EC"/>
    <w:rsid w:val="0036630B"/>
    <w:rsid w:val="0038091B"/>
    <w:rsid w:val="00382286"/>
    <w:rsid w:val="00382944"/>
    <w:rsid w:val="0038382C"/>
    <w:rsid w:val="0039109A"/>
    <w:rsid w:val="00395734"/>
    <w:rsid w:val="003A2A90"/>
    <w:rsid w:val="003B1BF9"/>
    <w:rsid w:val="003B4734"/>
    <w:rsid w:val="003B5E83"/>
    <w:rsid w:val="003C6B4D"/>
    <w:rsid w:val="003D02AF"/>
    <w:rsid w:val="003D14D9"/>
    <w:rsid w:val="003D19EB"/>
    <w:rsid w:val="003E062E"/>
    <w:rsid w:val="003E6BBA"/>
    <w:rsid w:val="003F03E5"/>
    <w:rsid w:val="003F6356"/>
    <w:rsid w:val="003F756B"/>
    <w:rsid w:val="00403523"/>
    <w:rsid w:val="004037C8"/>
    <w:rsid w:val="00406198"/>
    <w:rsid w:val="00420C31"/>
    <w:rsid w:val="00423127"/>
    <w:rsid w:val="00426780"/>
    <w:rsid w:val="00433F5D"/>
    <w:rsid w:val="00435A9B"/>
    <w:rsid w:val="00443FF9"/>
    <w:rsid w:val="00446DC7"/>
    <w:rsid w:val="00447F2D"/>
    <w:rsid w:val="00450164"/>
    <w:rsid w:val="004543BA"/>
    <w:rsid w:val="004570A2"/>
    <w:rsid w:val="00461702"/>
    <w:rsid w:val="00464AF6"/>
    <w:rsid w:val="00467C62"/>
    <w:rsid w:val="0047576C"/>
    <w:rsid w:val="004836B8"/>
    <w:rsid w:val="0048425A"/>
    <w:rsid w:val="00484B94"/>
    <w:rsid w:val="004853C8"/>
    <w:rsid w:val="00491FDD"/>
    <w:rsid w:val="00494457"/>
    <w:rsid w:val="0049660C"/>
    <w:rsid w:val="004970E0"/>
    <w:rsid w:val="00497336"/>
    <w:rsid w:val="004A2DD6"/>
    <w:rsid w:val="004A50B5"/>
    <w:rsid w:val="004B272A"/>
    <w:rsid w:val="004B347E"/>
    <w:rsid w:val="004B4853"/>
    <w:rsid w:val="004B4FEA"/>
    <w:rsid w:val="004B5004"/>
    <w:rsid w:val="004C2F68"/>
    <w:rsid w:val="004C3F64"/>
    <w:rsid w:val="004D196A"/>
    <w:rsid w:val="004D2593"/>
    <w:rsid w:val="004D4D9A"/>
    <w:rsid w:val="004E3591"/>
    <w:rsid w:val="004F7554"/>
    <w:rsid w:val="005007B8"/>
    <w:rsid w:val="005065B0"/>
    <w:rsid w:val="00520D3E"/>
    <w:rsid w:val="0052114E"/>
    <w:rsid w:val="00521D02"/>
    <w:rsid w:val="00525049"/>
    <w:rsid w:val="00527D19"/>
    <w:rsid w:val="005339D6"/>
    <w:rsid w:val="00535BDE"/>
    <w:rsid w:val="0054074B"/>
    <w:rsid w:val="00540E89"/>
    <w:rsid w:val="005471A7"/>
    <w:rsid w:val="005479A5"/>
    <w:rsid w:val="00571484"/>
    <w:rsid w:val="00575471"/>
    <w:rsid w:val="00575485"/>
    <w:rsid w:val="00575AA8"/>
    <w:rsid w:val="00576B0D"/>
    <w:rsid w:val="00576B9E"/>
    <w:rsid w:val="00586968"/>
    <w:rsid w:val="0058792B"/>
    <w:rsid w:val="0059005F"/>
    <w:rsid w:val="005964A1"/>
    <w:rsid w:val="005B02F6"/>
    <w:rsid w:val="005B03F7"/>
    <w:rsid w:val="005B1510"/>
    <w:rsid w:val="005C6387"/>
    <w:rsid w:val="005C6843"/>
    <w:rsid w:val="005C6BAB"/>
    <w:rsid w:val="005D6E4A"/>
    <w:rsid w:val="005E085B"/>
    <w:rsid w:val="005F11A4"/>
    <w:rsid w:val="005F125E"/>
    <w:rsid w:val="005F43D7"/>
    <w:rsid w:val="00602778"/>
    <w:rsid w:val="0061094F"/>
    <w:rsid w:val="00612FDF"/>
    <w:rsid w:val="00615BFA"/>
    <w:rsid w:val="006168C0"/>
    <w:rsid w:val="00622C48"/>
    <w:rsid w:val="00627710"/>
    <w:rsid w:val="00631332"/>
    <w:rsid w:val="0063177F"/>
    <w:rsid w:val="00635BC5"/>
    <w:rsid w:val="006366DA"/>
    <w:rsid w:val="00644446"/>
    <w:rsid w:val="00647086"/>
    <w:rsid w:val="006474D8"/>
    <w:rsid w:val="006546B3"/>
    <w:rsid w:val="00662C8A"/>
    <w:rsid w:val="00670508"/>
    <w:rsid w:val="00670C8D"/>
    <w:rsid w:val="00675877"/>
    <w:rsid w:val="006776FC"/>
    <w:rsid w:val="00683254"/>
    <w:rsid w:val="00683C08"/>
    <w:rsid w:val="00685182"/>
    <w:rsid w:val="00685C5D"/>
    <w:rsid w:val="00687A03"/>
    <w:rsid w:val="006941C1"/>
    <w:rsid w:val="00697D1E"/>
    <w:rsid w:val="00697F3A"/>
    <w:rsid w:val="006A3B4C"/>
    <w:rsid w:val="006B3A23"/>
    <w:rsid w:val="006B434C"/>
    <w:rsid w:val="006C124B"/>
    <w:rsid w:val="006C42F8"/>
    <w:rsid w:val="006E18AA"/>
    <w:rsid w:val="006F1E28"/>
    <w:rsid w:val="006F21FD"/>
    <w:rsid w:val="006F4AA3"/>
    <w:rsid w:val="007051F5"/>
    <w:rsid w:val="0070599B"/>
    <w:rsid w:val="00714AF3"/>
    <w:rsid w:val="007164AB"/>
    <w:rsid w:val="00721347"/>
    <w:rsid w:val="00722D31"/>
    <w:rsid w:val="007239D4"/>
    <w:rsid w:val="00724B29"/>
    <w:rsid w:val="007278F1"/>
    <w:rsid w:val="00730F8D"/>
    <w:rsid w:val="00731F2A"/>
    <w:rsid w:val="007365E7"/>
    <w:rsid w:val="00746024"/>
    <w:rsid w:val="007528F4"/>
    <w:rsid w:val="00756BFA"/>
    <w:rsid w:val="00760276"/>
    <w:rsid w:val="007636C5"/>
    <w:rsid w:val="007678DB"/>
    <w:rsid w:val="00772FCA"/>
    <w:rsid w:val="00774B17"/>
    <w:rsid w:val="00775B14"/>
    <w:rsid w:val="00783E28"/>
    <w:rsid w:val="007860D8"/>
    <w:rsid w:val="00786AB8"/>
    <w:rsid w:val="00790EA0"/>
    <w:rsid w:val="00796651"/>
    <w:rsid w:val="007A0D58"/>
    <w:rsid w:val="007A3028"/>
    <w:rsid w:val="007A3D40"/>
    <w:rsid w:val="007A463E"/>
    <w:rsid w:val="007A4F5E"/>
    <w:rsid w:val="007A62E1"/>
    <w:rsid w:val="007B054B"/>
    <w:rsid w:val="007B6411"/>
    <w:rsid w:val="007C02EE"/>
    <w:rsid w:val="007C092A"/>
    <w:rsid w:val="007C121D"/>
    <w:rsid w:val="007C3BC7"/>
    <w:rsid w:val="007D14BA"/>
    <w:rsid w:val="007D37B3"/>
    <w:rsid w:val="007D3B9A"/>
    <w:rsid w:val="007D6CA7"/>
    <w:rsid w:val="007F279A"/>
    <w:rsid w:val="007F5323"/>
    <w:rsid w:val="0080207F"/>
    <w:rsid w:val="00804267"/>
    <w:rsid w:val="00806BE0"/>
    <w:rsid w:val="00825403"/>
    <w:rsid w:val="00826CF2"/>
    <w:rsid w:val="00843F2A"/>
    <w:rsid w:val="008500F9"/>
    <w:rsid w:val="00854413"/>
    <w:rsid w:val="00872E72"/>
    <w:rsid w:val="0087789F"/>
    <w:rsid w:val="0088107B"/>
    <w:rsid w:val="008816D2"/>
    <w:rsid w:val="0088319A"/>
    <w:rsid w:val="00884F09"/>
    <w:rsid w:val="008924CB"/>
    <w:rsid w:val="008934C0"/>
    <w:rsid w:val="00895EBE"/>
    <w:rsid w:val="00896A9F"/>
    <w:rsid w:val="008A1E71"/>
    <w:rsid w:val="008B37B9"/>
    <w:rsid w:val="008B4973"/>
    <w:rsid w:val="008D22C2"/>
    <w:rsid w:val="008D3FFE"/>
    <w:rsid w:val="008D7D4D"/>
    <w:rsid w:val="008E0491"/>
    <w:rsid w:val="008E08EF"/>
    <w:rsid w:val="008E7738"/>
    <w:rsid w:val="008E7DB0"/>
    <w:rsid w:val="008F7076"/>
    <w:rsid w:val="00900110"/>
    <w:rsid w:val="00900441"/>
    <w:rsid w:val="00905A01"/>
    <w:rsid w:val="00907689"/>
    <w:rsid w:val="00920DCE"/>
    <w:rsid w:val="00925DA8"/>
    <w:rsid w:val="0093041F"/>
    <w:rsid w:val="00931D5D"/>
    <w:rsid w:val="009503B8"/>
    <w:rsid w:val="009514EF"/>
    <w:rsid w:val="00952714"/>
    <w:rsid w:val="009537DE"/>
    <w:rsid w:val="00955C10"/>
    <w:rsid w:val="0095768F"/>
    <w:rsid w:val="00957FE5"/>
    <w:rsid w:val="00960491"/>
    <w:rsid w:val="009623B4"/>
    <w:rsid w:val="009660D2"/>
    <w:rsid w:val="00966A0A"/>
    <w:rsid w:val="00966CDA"/>
    <w:rsid w:val="00971EE1"/>
    <w:rsid w:val="009731C5"/>
    <w:rsid w:val="009765F8"/>
    <w:rsid w:val="00977589"/>
    <w:rsid w:val="00986002"/>
    <w:rsid w:val="00986ACE"/>
    <w:rsid w:val="009A27B2"/>
    <w:rsid w:val="009A762D"/>
    <w:rsid w:val="009B1E79"/>
    <w:rsid w:val="009B5168"/>
    <w:rsid w:val="009B76EB"/>
    <w:rsid w:val="009C273E"/>
    <w:rsid w:val="009C2A9D"/>
    <w:rsid w:val="009C4C88"/>
    <w:rsid w:val="009C70AF"/>
    <w:rsid w:val="009D3AAC"/>
    <w:rsid w:val="009D591E"/>
    <w:rsid w:val="009E6EB2"/>
    <w:rsid w:val="009F68C7"/>
    <w:rsid w:val="009F7E71"/>
    <w:rsid w:val="00A00BEC"/>
    <w:rsid w:val="00A02E3D"/>
    <w:rsid w:val="00A063C0"/>
    <w:rsid w:val="00A12B9F"/>
    <w:rsid w:val="00A14C90"/>
    <w:rsid w:val="00A227D1"/>
    <w:rsid w:val="00A228B2"/>
    <w:rsid w:val="00A234D7"/>
    <w:rsid w:val="00A25D69"/>
    <w:rsid w:val="00A516D6"/>
    <w:rsid w:val="00A5356F"/>
    <w:rsid w:val="00A5662D"/>
    <w:rsid w:val="00A57088"/>
    <w:rsid w:val="00A57554"/>
    <w:rsid w:val="00A67855"/>
    <w:rsid w:val="00A73E14"/>
    <w:rsid w:val="00A751A4"/>
    <w:rsid w:val="00A82E7D"/>
    <w:rsid w:val="00A90CB5"/>
    <w:rsid w:val="00A934DB"/>
    <w:rsid w:val="00AA7F11"/>
    <w:rsid w:val="00AD1071"/>
    <w:rsid w:val="00AD338E"/>
    <w:rsid w:val="00AD41E8"/>
    <w:rsid w:val="00AD5215"/>
    <w:rsid w:val="00AE0697"/>
    <w:rsid w:val="00AE07FB"/>
    <w:rsid w:val="00AE1A62"/>
    <w:rsid w:val="00AE31D1"/>
    <w:rsid w:val="00AF040C"/>
    <w:rsid w:val="00AF29EA"/>
    <w:rsid w:val="00B14169"/>
    <w:rsid w:val="00B167C7"/>
    <w:rsid w:val="00B202BE"/>
    <w:rsid w:val="00B23A8A"/>
    <w:rsid w:val="00B338B9"/>
    <w:rsid w:val="00B44EA1"/>
    <w:rsid w:val="00B459BA"/>
    <w:rsid w:val="00B54282"/>
    <w:rsid w:val="00B5735F"/>
    <w:rsid w:val="00B73E31"/>
    <w:rsid w:val="00B76FB2"/>
    <w:rsid w:val="00B81006"/>
    <w:rsid w:val="00B83237"/>
    <w:rsid w:val="00BA186A"/>
    <w:rsid w:val="00BA2914"/>
    <w:rsid w:val="00BA5409"/>
    <w:rsid w:val="00BA5F0A"/>
    <w:rsid w:val="00BA77D8"/>
    <w:rsid w:val="00BB2B9F"/>
    <w:rsid w:val="00BB63E3"/>
    <w:rsid w:val="00BB683E"/>
    <w:rsid w:val="00BB7FE8"/>
    <w:rsid w:val="00BC14DB"/>
    <w:rsid w:val="00BC34A6"/>
    <w:rsid w:val="00BC4ED4"/>
    <w:rsid w:val="00BC5F70"/>
    <w:rsid w:val="00BC71DB"/>
    <w:rsid w:val="00BD33A4"/>
    <w:rsid w:val="00BE7BB0"/>
    <w:rsid w:val="00BF07F9"/>
    <w:rsid w:val="00BF5A0C"/>
    <w:rsid w:val="00C0193B"/>
    <w:rsid w:val="00C04262"/>
    <w:rsid w:val="00C067BB"/>
    <w:rsid w:val="00C0709C"/>
    <w:rsid w:val="00C13DCA"/>
    <w:rsid w:val="00C1497F"/>
    <w:rsid w:val="00C1639F"/>
    <w:rsid w:val="00C17A4B"/>
    <w:rsid w:val="00C305FE"/>
    <w:rsid w:val="00C31124"/>
    <w:rsid w:val="00C3328E"/>
    <w:rsid w:val="00C41904"/>
    <w:rsid w:val="00C5028E"/>
    <w:rsid w:val="00C5131E"/>
    <w:rsid w:val="00C514E8"/>
    <w:rsid w:val="00C5325A"/>
    <w:rsid w:val="00C556A4"/>
    <w:rsid w:val="00C705D3"/>
    <w:rsid w:val="00C75C6A"/>
    <w:rsid w:val="00C76E81"/>
    <w:rsid w:val="00C807C0"/>
    <w:rsid w:val="00C86469"/>
    <w:rsid w:val="00C86CE6"/>
    <w:rsid w:val="00C900DC"/>
    <w:rsid w:val="00C916B2"/>
    <w:rsid w:val="00C92A76"/>
    <w:rsid w:val="00CA27A5"/>
    <w:rsid w:val="00CA3036"/>
    <w:rsid w:val="00CB1857"/>
    <w:rsid w:val="00CB366C"/>
    <w:rsid w:val="00CB574C"/>
    <w:rsid w:val="00CB7079"/>
    <w:rsid w:val="00CC027B"/>
    <w:rsid w:val="00CC1287"/>
    <w:rsid w:val="00CC1D97"/>
    <w:rsid w:val="00CD5147"/>
    <w:rsid w:val="00CE5036"/>
    <w:rsid w:val="00D05012"/>
    <w:rsid w:val="00D1099E"/>
    <w:rsid w:val="00D124E7"/>
    <w:rsid w:val="00D17ABA"/>
    <w:rsid w:val="00D25F76"/>
    <w:rsid w:val="00D2770F"/>
    <w:rsid w:val="00D3405B"/>
    <w:rsid w:val="00D42DD8"/>
    <w:rsid w:val="00D46537"/>
    <w:rsid w:val="00D50E1A"/>
    <w:rsid w:val="00D5169B"/>
    <w:rsid w:val="00D52DFE"/>
    <w:rsid w:val="00D60706"/>
    <w:rsid w:val="00D6360E"/>
    <w:rsid w:val="00D642A5"/>
    <w:rsid w:val="00D67831"/>
    <w:rsid w:val="00D81581"/>
    <w:rsid w:val="00D8496E"/>
    <w:rsid w:val="00D85BBE"/>
    <w:rsid w:val="00D9082C"/>
    <w:rsid w:val="00D91BD4"/>
    <w:rsid w:val="00D92717"/>
    <w:rsid w:val="00D930B8"/>
    <w:rsid w:val="00D93297"/>
    <w:rsid w:val="00D93F51"/>
    <w:rsid w:val="00D94264"/>
    <w:rsid w:val="00D96AE7"/>
    <w:rsid w:val="00DA1197"/>
    <w:rsid w:val="00DA17E7"/>
    <w:rsid w:val="00DA1A41"/>
    <w:rsid w:val="00DA2FCD"/>
    <w:rsid w:val="00DA31DF"/>
    <w:rsid w:val="00DA490D"/>
    <w:rsid w:val="00DA73F4"/>
    <w:rsid w:val="00DB06AA"/>
    <w:rsid w:val="00DB2D31"/>
    <w:rsid w:val="00DC36CA"/>
    <w:rsid w:val="00DC39F4"/>
    <w:rsid w:val="00DC3CE7"/>
    <w:rsid w:val="00DC521B"/>
    <w:rsid w:val="00DD0AF9"/>
    <w:rsid w:val="00DE0112"/>
    <w:rsid w:val="00DF024B"/>
    <w:rsid w:val="00DF2DF1"/>
    <w:rsid w:val="00DF66A3"/>
    <w:rsid w:val="00E01BA3"/>
    <w:rsid w:val="00E02227"/>
    <w:rsid w:val="00E03311"/>
    <w:rsid w:val="00E036F0"/>
    <w:rsid w:val="00E161BC"/>
    <w:rsid w:val="00E208D4"/>
    <w:rsid w:val="00E21022"/>
    <w:rsid w:val="00E22455"/>
    <w:rsid w:val="00E2260F"/>
    <w:rsid w:val="00E26645"/>
    <w:rsid w:val="00E34B38"/>
    <w:rsid w:val="00E34B88"/>
    <w:rsid w:val="00E4012D"/>
    <w:rsid w:val="00E41F67"/>
    <w:rsid w:val="00E45651"/>
    <w:rsid w:val="00E50901"/>
    <w:rsid w:val="00E535FF"/>
    <w:rsid w:val="00E614BD"/>
    <w:rsid w:val="00E65985"/>
    <w:rsid w:val="00E66361"/>
    <w:rsid w:val="00E666CE"/>
    <w:rsid w:val="00E72F24"/>
    <w:rsid w:val="00E7375D"/>
    <w:rsid w:val="00E8496F"/>
    <w:rsid w:val="00E9150C"/>
    <w:rsid w:val="00E91648"/>
    <w:rsid w:val="00E94399"/>
    <w:rsid w:val="00E94915"/>
    <w:rsid w:val="00EA6CB6"/>
    <w:rsid w:val="00EA786F"/>
    <w:rsid w:val="00EB2395"/>
    <w:rsid w:val="00EC1433"/>
    <w:rsid w:val="00ED6C79"/>
    <w:rsid w:val="00ED7D09"/>
    <w:rsid w:val="00EE36CB"/>
    <w:rsid w:val="00EE4E17"/>
    <w:rsid w:val="00EF1524"/>
    <w:rsid w:val="00EF3937"/>
    <w:rsid w:val="00EF6E7D"/>
    <w:rsid w:val="00F06844"/>
    <w:rsid w:val="00F17978"/>
    <w:rsid w:val="00F20477"/>
    <w:rsid w:val="00F21443"/>
    <w:rsid w:val="00F21D91"/>
    <w:rsid w:val="00F23848"/>
    <w:rsid w:val="00F23EF9"/>
    <w:rsid w:val="00F368B1"/>
    <w:rsid w:val="00F405C0"/>
    <w:rsid w:val="00F65971"/>
    <w:rsid w:val="00F66AAF"/>
    <w:rsid w:val="00F73AFB"/>
    <w:rsid w:val="00F75008"/>
    <w:rsid w:val="00F82348"/>
    <w:rsid w:val="00F83D0D"/>
    <w:rsid w:val="00F858B1"/>
    <w:rsid w:val="00F90148"/>
    <w:rsid w:val="00FA0E16"/>
    <w:rsid w:val="00FA5B2A"/>
    <w:rsid w:val="00FA704C"/>
    <w:rsid w:val="00FB12CB"/>
    <w:rsid w:val="00FB7839"/>
    <w:rsid w:val="00FC3F6C"/>
    <w:rsid w:val="00FD499F"/>
    <w:rsid w:val="00FD71DD"/>
    <w:rsid w:val="00FE49DB"/>
    <w:rsid w:val="00FE65BE"/>
    <w:rsid w:val="00FE7F57"/>
    <w:rsid w:val="00FF0D63"/>
    <w:rsid w:val="00FF146B"/>
    <w:rsid w:val="00FF5A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rules v:ext="edit">
        <o:r id="V:Rule30" type="connector" idref="#_x0000_s1076"/>
        <o:r id="V:Rule31" type="connector" idref="#_x0000_s1070"/>
        <o:r id="V:Rule32" type="connector" idref="#_x0000_s1069"/>
        <o:r id="V:Rule33" type="connector" idref="#_x0000_s1044"/>
        <o:r id="V:Rule34" type="connector" idref="#_x0000_s1085"/>
        <o:r id="V:Rule35" type="connector" idref="#_x0000_s1040"/>
        <o:r id="V:Rule36" type="connector" idref="#_x0000_s1039"/>
        <o:r id="V:Rule37" type="connector" idref="#_x0000_s1079"/>
        <o:r id="V:Rule38" type="connector" idref="#_x0000_s1046"/>
        <o:r id="V:Rule39" type="connector" idref="#_x0000_s1043"/>
        <o:r id="V:Rule40" type="connector" idref="#_x0000_s1072"/>
        <o:r id="V:Rule41" type="connector" idref="#_x0000_s1084"/>
        <o:r id="V:Rule42" type="connector" idref="#_x0000_s1071"/>
        <o:r id="V:Rule43" type="connector" idref="#_x0000_s1080"/>
        <o:r id="V:Rule44" type="connector" idref="#_x0000_s1082"/>
        <o:r id="V:Rule45" type="connector" idref="#_x0000_s1077"/>
        <o:r id="V:Rule46" type="connector" idref="#_x0000_s1073"/>
        <o:r id="V:Rule47" type="connector" idref="#_x0000_s1075"/>
        <o:r id="V:Rule48" type="connector" idref="#_x0000_s1074"/>
        <o:r id="V:Rule49" type="connector" idref="#_x0000_s1083"/>
        <o:r id="V:Rule50" type="connector" idref="#_x0000_s1041"/>
        <o:r id="V:Rule51" type="connector" idref="#_x0000_s1038"/>
        <o:r id="V:Rule52" type="connector" idref="#_x0000_s1068"/>
        <o:r id="V:Rule53" type="connector" idref="#_x0000_s1045"/>
        <o:r id="V:Rule54" type="connector" idref="#_x0000_s1042"/>
        <o:r id="V:Rule55" type="connector" idref="#_x0000_s1081"/>
        <o:r id="V:Rule56" type="connector" idref="#_x0000_s1078"/>
        <o:r id="V:Rule57" type="connector" idref="#_x0000_s1086"/>
        <o:r id="V:Rule58"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D02"/>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521D0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21D02"/>
    <w:rPr>
      <w:rFonts w:ascii="Arial" w:eastAsia="Times New Roman" w:hAnsi="Arial" w:cs="Arial"/>
      <w:b/>
      <w:bCs/>
      <w:kern w:val="32"/>
      <w:sz w:val="32"/>
      <w:szCs w:val="32"/>
      <w:lang w:eastAsia="ru-RU"/>
    </w:rPr>
  </w:style>
  <w:style w:type="character" w:customStyle="1" w:styleId="a3">
    <w:name w:val="Основной текст Знак"/>
    <w:basedOn w:val="a0"/>
    <w:link w:val="a4"/>
    <w:locked/>
    <w:rsid w:val="00521D02"/>
    <w:rPr>
      <w:sz w:val="24"/>
      <w:szCs w:val="24"/>
      <w:lang w:eastAsia="ru-RU"/>
    </w:rPr>
  </w:style>
  <w:style w:type="paragraph" w:styleId="a4">
    <w:name w:val="Body Text"/>
    <w:basedOn w:val="a"/>
    <w:link w:val="a3"/>
    <w:rsid w:val="00521D02"/>
    <w:pPr>
      <w:spacing w:after="120"/>
    </w:pPr>
    <w:rPr>
      <w:rFonts w:asciiTheme="minorHAnsi" w:eastAsiaTheme="minorHAnsi" w:hAnsiTheme="minorHAnsi" w:cstheme="minorBidi"/>
    </w:rPr>
  </w:style>
  <w:style w:type="character" w:customStyle="1" w:styleId="11">
    <w:name w:val="Основной текст Знак1"/>
    <w:basedOn w:val="a0"/>
    <w:link w:val="a4"/>
    <w:uiPriority w:val="99"/>
    <w:semiHidden/>
    <w:rsid w:val="00521D02"/>
    <w:rPr>
      <w:rFonts w:ascii="Times New Roman" w:eastAsia="Times New Roman" w:hAnsi="Times New Roman" w:cs="Times New Roman"/>
      <w:sz w:val="24"/>
      <w:szCs w:val="24"/>
      <w:lang w:eastAsia="ru-RU"/>
    </w:rPr>
  </w:style>
  <w:style w:type="character" w:styleId="a5">
    <w:name w:val="Hyperlink"/>
    <w:basedOn w:val="a0"/>
    <w:rsid w:val="00521D02"/>
    <w:rPr>
      <w:b w:val="0"/>
      <w:bCs w:val="0"/>
      <w:strike w:val="0"/>
      <w:dstrike w:val="0"/>
      <w:color w:val="135CAE"/>
      <w:u w:val="none"/>
      <w:effect w:val="none"/>
    </w:rPr>
  </w:style>
  <w:style w:type="paragraph" w:styleId="a6">
    <w:name w:val="Normal (Web)"/>
    <w:basedOn w:val="a"/>
    <w:rsid w:val="00521D02"/>
    <w:pPr>
      <w:spacing w:after="75"/>
    </w:pPr>
  </w:style>
  <w:style w:type="paragraph" w:styleId="3">
    <w:name w:val="Body Text Indent 3"/>
    <w:basedOn w:val="a"/>
    <w:link w:val="30"/>
    <w:rsid w:val="00521D02"/>
    <w:pPr>
      <w:ind w:firstLine="720"/>
      <w:jc w:val="both"/>
    </w:pPr>
    <w:rPr>
      <w:b/>
      <w:bCs/>
      <w:szCs w:val="28"/>
    </w:rPr>
  </w:style>
  <w:style w:type="character" w:customStyle="1" w:styleId="30">
    <w:name w:val="Основной текст с отступом 3 Знак"/>
    <w:basedOn w:val="a0"/>
    <w:link w:val="3"/>
    <w:rsid w:val="00521D02"/>
    <w:rPr>
      <w:rFonts w:ascii="Times New Roman" w:eastAsia="Times New Roman" w:hAnsi="Times New Roman" w:cs="Times New Roman"/>
      <w:b/>
      <w:bCs/>
      <w:sz w:val="24"/>
      <w:szCs w:val="28"/>
      <w:lang w:eastAsia="ru-RU"/>
    </w:rPr>
  </w:style>
  <w:style w:type="paragraph" w:styleId="a7">
    <w:name w:val="Body Text Indent"/>
    <w:basedOn w:val="a"/>
    <w:link w:val="a8"/>
    <w:rsid w:val="00521D02"/>
    <w:pPr>
      <w:ind w:firstLine="709"/>
      <w:jc w:val="both"/>
    </w:pPr>
    <w:rPr>
      <w:szCs w:val="28"/>
    </w:rPr>
  </w:style>
  <w:style w:type="character" w:customStyle="1" w:styleId="a8">
    <w:name w:val="Основной текст с отступом Знак"/>
    <w:basedOn w:val="a0"/>
    <w:link w:val="a7"/>
    <w:rsid w:val="00521D02"/>
    <w:rPr>
      <w:rFonts w:ascii="Times New Roman" w:eastAsia="Times New Roman" w:hAnsi="Times New Roman" w:cs="Times New Roman"/>
      <w:sz w:val="24"/>
      <w:szCs w:val="28"/>
      <w:lang w:eastAsia="ru-RU"/>
    </w:rPr>
  </w:style>
  <w:style w:type="paragraph" w:customStyle="1" w:styleId="ConsPlusNormal">
    <w:name w:val="ConsPlusNormal"/>
    <w:rsid w:val="00521D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OEM">
    <w:name w:val="Нормальный (OEM)"/>
    <w:basedOn w:val="a"/>
    <w:next w:val="a"/>
    <w:rsid w:val="00521D02"/>
    <w:pPr>
      <w:autoSpaceDE w:val="0"/>
      <w:autoSpaceDN w:val="0"/>
      <w:adjustRightInd w:val="0"/>
      <w:jc w:val="both"/>
    </w:pPr>
    <w:rPr>
      <w:rFonts w:ascii="Courier New" w:hAnsi="Courier New" w:cs="Courier New"/>
      <w:sz w:val="20"/>
      <w:szCs w:val="20"/>
    </w:rPr>
  </w:style>
  <w:style w:type="paragraph" w:customStyle="1" w:styleId="ConsPlusNonformat">
    <w:name w:val="ConsPlusNonformat"/>
    <w:uiPriority w:val="99"/>
    <w:rsid w:val="00521D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21D0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page number"/>
    <w:basedOn w:val="a0"/>
    <w:rsid w:val="00521D02"/>
  </w:style>
  <w:style w:type="paragraph" w:styleId="aa">
    <w:name w:val="header"/>
    <w:basedOn w:val="a"/>
    <w:link w:val="ab"/>
    <w:uiPriority w:val="99"/>
    <w:rsid w:val="00521D02"/>
    <w:pPr>
      <w:tabs>
        <w:tab w:val="center" w:pos="4677"/>
        <w:tab w:val="right" w:pos="9355"/>
      </w:tabs>
    </w:pPr>
  </w:style>
  <w:style w:type="character" w:customStyle="1" w:styleId="ab">
    <w:name w:val="Верхний колонтитул Знак"/>
    <w:basedOn w:val="a0"/>
    <w:link w:val="aa"/>
    <w:uiPriority w:val="99"/>
    <w:rsid w:val="00521D02"/>
    <w:rPr>
      <w:rFonts w:ascii="Times New Roman" w:eastAsia="Times New Roman" w:hAnsi="Times New Roman" w:cs="Times New Roman"/>
      <w:sz w:val="24"/>
      <w:szCs w:val="24"/>
      <w:lang w:eastAsia="ru-RU"/>
    </w:rPr>
  </w:style>
  <w:style w:type="paragraph" w:styleId="ac">
    <w:name w:val="footer"/>
    <w:basedOn w:val="a"/>
    <w:link w:val="ad"/>
    <w:rsid w:val="00521D02"/>
    <w:pPr>
      <w:tabs>
        <w:tab w:val="center" w:pos="4677"/>
        <w:tab w:val="right" w:pos="9355"/>
      </w:tabs>
    </w:pPr>
  </w:style>
  <w:style w:type="character" w:customStyle="1" w:styleId="ad">
    <w:name w:val="Нижний колонтитул Знак"/>
    <w:basedOn w:val="a0"/>
    <w:link w:val="ac"/>
    <w:rsid w:val="00521D02"/>
    <w:rPr>
      <w:rFonts w:ascii="Times New Roman" w:eastAsia="Times New Roman" w:hAnsi="Times New Roman" w:cs="Times New Roman"/>
      <w:sz w:val="24"/>
      <w:szCs w:val="24"/>
      <w:lang w:eastAsia="ru-RU"/>
    </w:rPr>
  </w:style>
  <w:style w:type="table" w:styleId="ae">
    <w:name w:val="Table Grid"/>
    <w:basedOn w:val="a1"/>
    <w:rsid w:val="00521D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rsid w:val="00521D02"/>
    <w:rPr>
      <w:rFonts w:ascii="Tahoma" w:hAnsi="Tahoma" w:cs="Tahoma"/>
      <w:sz w:val="16"/>
      <w:szCs w:val="16"/>
    </w:rPr>
  </w:style>
  <w:style w:type="character" w:customStyle="1" w:styleId="af0">
    <w:name w:val="Текст выноски Знак"/>
    <w:basedOn w:val="a0"/>
    <w:link w:val="af"/>
    <w:rsid w:val="00521D02"/>
    <w:rPr>
      <w:rFonts w:ascii="Tahoma" w:eastAsia="Times New Roman" w:hAnsi="Tahoma" w:cs="Tahoma"/>
      <w:sz w:val="16"/>
      <w:szCs w:val="16"/>
      <w:lang w:eastAsia="ru-RU"/>
    </w:rPr>
  </w:style>
  <w:style w:type="paragraph" w:styleId="af1">
    <w:name w:val="List Paragraph"/>
    <w:basedOn w:val="a"/>
    <w:uiPriority w:val="34"/>
    <w:qFormat/>
    <w:rsid w:val="00521D02"/>
    <w:pPr>
      <w:ind w:left="720"/>
      <w:contextualSpacing/>
    </w:pPr>
  </w:style>
  <w:style w:type="paragraph" w:customStyle="1" w:styleId="Default">
    <w:name w:val="Default"/>
    <w:rsid w:val="00186B4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5305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D00A10B6BA09937B1BC345C2ED08CA0634A907C25A4582C5E44735ECBCF8CBF9724C06GCL" TargetMode="External"/><Relationship Id="rId13" Type="http://schemas.openxmlformats.org/officeDocument/2006/relationships/hyperlink" Target="consultantplus://offline/ref=2CD00A10B6BA09937B1BC345C2ED08CA0636A103C25F4582C5E44735EC0BGC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CD00A10B6BA09937B1BC345C2ED08CA0630A800C7594582C5E44735ECBCF8CBF9724C6B8F0BG5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CD00A10B6BA09937B1BC345C2ED08CA0634A907C25A4582C5E44735ECBCF8CBF9724C06GCL" TargetMode="External"/><Relationship Id="rId5" Type="http://schemas.openxmlformats.org/officeDocument/2006/relationships/webSettings" Target="webSettings.xml"/><Relationship Id="rId15" Type="http://schemas.openxmlformats.org/officeDocument/2006/relationships/hyperlink" Target="consultantplus://offline/ref=DF679887D9CACC78E375F5D43BCAFFF9921DE8FADBA5E1E5211D445D2C003AC7310E6B0B75167D73A1Y4J" TargetMode="External"/><Relationship Id="rId10" Type="http://schemas.openxmlformats.org/officeDocument/2006/relationships/hyperlink" Target="consultantplus://offline/ref=2CD00A10B6BA09937B1BC345C2ED08CA0634A907C25A4582C5E44735ECBCF8CBF9724C06GCL" TargetMode="External"/><Relationship Id="rId4" Type="http://schemas.openxmlformats.org/officeDocument/2006/relationships/settings" Target="settings.xml"/><Relationship Id="rId9" Type="http://schemas.openxmlformats.org/officeDocument/2006/relationships/hyperlink" Target="consultantplus://offline/ref=2CD00A10B6BA09937B1BC345C2ED08CA0634A907C25A4582C5E44735ECBCF8CBF9724C06GCL" TargetMode="External"/><Relationship Id="rId14" Type="http://schemas.openxmlformats.org/officeDocument/2006/relationships/hyperlink" Target="http://www.stav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97743-AB9D-4A58-B556-FF1DB2014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1</Pages>
  <Words>10011</Words>
  <Characters>57063</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КМЗиТ г. Ставрополь</Company>
  <LinksUpToDate>false</LinksUpToDate>
  <CharactersWithSpaces>66941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Мещерякова Ольга Владимировна</dc:creator>
  <cp:lastModifiedBy>Рогова Инна Владимировна</cp:lastModifiedBy>
  <cp:revision>121</cp:revision>
  <cp:lastPrinted>2016-10-13T07:27:00Z</cp:lastPrinted>
  <dcterms:created xsi:type="dcterms:W3CDTF">2016-05-30T09:02:00Z</dcterms:created>
  <dcterms:modified xsi:type="dcterms:W3CDTF">2016-11-29T08:20:00Z</dcterms:modified>
</cp:coreProperties>
</file>